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8CF" w:rsidRPr="005E1F18" w:rsidRDefault="005E4F7E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З</w:t>
      </w:r>
      <w:r w:rsidR="00DC48BB" w:rsidRPr="005E1F18">
        <w:rPr>
          <w:rFonts w:ascii="Times New Roman" w:hAnsi="Times New Roman" w:cs="Times New Roman"/>
          <w:sz w:val="28"/>
          <w:szCs w:val="28"/>
        </w:rPr>
        <w:t>дравствуйте, уважаемые коллеги. Я</w:t>
      </w:r>
      <w:r w:rsidR="00A52ECA" w:rsidRPr="005E1F18">
        <w:rPr>
          <w:rFonts w:ascii="Times New Roman" w:hAnsi="Times New Roman" w:cs="Times New Roman"/>
          <w:sz w:val="28"/>
          <w:szCs w:val="28"/>
        </w:rPr>
        <w:t xml:space="preserve"> сегодня хочу поговорить с вами </w:t>
      </w:r>
      <w:r w:rsidR="00DC48BB" w:rsidRPr="005E1F18">
        <w:rPr>
          <w:rFonts w:ascii="Times New Roman" w:hAnsi="Times New Roman" w:cs="Times New Roman"/>
          <w:sz w:val="28"/>
          <w:szCs w:val="28"/>
        </w:rPr>
        <w:t>об «Эффективных</w:t>
      </w:r>
      <w:r w:rsidR="00AE08CF" w:rsidRPr="005E1F18">
        <w:rPr>
          <w:rFonts w:ascii="Times New Roman" w:hAnsi="Times New Roman" w:cs="Times New Roman"/>
          <w:sz w:val="28"/>
          <w:szCs w:val="28"/>
        </w:rPr>
        <w:t xml:space="preserve"> спо</w:t>
      </w:r>
      <w:r w:rsidR="00DC48BB" w:rsidRPr="005E1F18">
        <w:rPr>
          <w:rFonts w:ascii="Times New Roman" w:hAnsi="Times New Roman" w:cs="Times New Roman"/>
          <w:sz w:val="28"/>
          <w:szCs w:val="28"/>
        </w:rPr>
        <w:t>собах</w:t>
      </w:r>
      <w:r w:rsidR="00F53D7A" w:rsidRPr="005E1F18">
        <w:rPr>
          <w:rFonts w:ascii="Times New Roman" w:hAnsi="Times New Roman" w:cs="Times New Roman"/>
          <w:sz w:val="28"/>
          <w:szCs w:val="28"/>
        </w:rPr>
        <w:t xml:space="preserve"> изучения английских слов в </w:t>
      </w:r>
      <w:r w:rsidR="005E1F18" w:rsidRPr="005E1F18">
        <w:rPr>
          <w:rFonts w:ascii="Times New Roman" w:hAnsi="Times New Roman" w:cs="Times New Roman"/>
          <w:sz w:val="28"/>
          <w:szCs w:val="28"/>
        </w:rPr>
        <w:t>сочетании с</w:t>
      </w:r>
      <w:r w:rsidR="00F53D7A" w:rsidRPr="005E1F18">
        <w:rPr>
          <w:rFonts w:ascii="Times New Roman" w:hAnsi="Times New Roman" w:cs="Times New Roman"/>
          <w:sz w:val="28"/>
          <w:szCs w:val="28"/>
        </w:rPr>
        <w:t xml:space="preserve"> элементами современных технологий обучения</w:t>
      </w:r>
      <w:r w:rsidR="00AE08CF" w:rsidRPr="005E1F18">
        <w:rPr>
          <w:rFonts w:ascii="Times New Roman" w:hAnsi="Times New Roman" w:cs="Times New Roman"/>
          <w:sz w:val="28"/>
          <w:szCs w:val="28"/>
        </w:rPr>
        <w:t>»</w:t>
      </w:r>
    </w:p>
    <w:p w:rsidR="00691DFB" w:rsidRPr="005E1F18" w:rsidRDefault="00F53D7A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Очень часто можно слышать, как</w:t>
      </w:r>
      <w:r w:rsidR="003879C5" w:rsidRPr="005E1F18">
        <w:rPr>
          <w:rFonts w:ascii="Times New Roman" w:hAnsi="Times New Roman" w:cs="Times New Roman"/>
          <w:sz w:val="28"/>
          <w:szCs w:val="28"/>
        </w:rPr>
        <w:t xml:space="preserve"> учителя и не </w:t>
      </w:r>
      <w:r w:rsidR="005E1F18" w:rsidRPr="005E1F18">
        <w:rPr>
          <w:rFonts w:ascii="Times New Roman" w:hAnsi="Times New Roman" w:cs="Times New Roman"/>
          <w:sz w:val="28"/>
          <w:szCs w:val="28"/>
        </w:rPr>
        <w:t>только, критикуют</w:t>
      </w:r>
      <w:r w:rsidR="005E4F7E" w:rsidRPr="005E1F18">
        <w:rPr>
          <w:rFonts w:ascii="Times New Roman" w:hAnsi="Times New Roman" w:cs="Times New Roman"/>
          <w:sz w:val="28"/>
          <w:szCs w:val="28"/>
        </w:rPr>
        <w:t xml:space="preserve"> обилие иностранных слов в русском языке. Действительно, в</w:t>
      </w:r>
      <w:r w:rsidR="00A52ECA" w:rsidRPr="005E1F18">
        <w:rPr>
          <w:rFonts w:ascii="Times New Roman" w:hAnsi="Times New Roman" w:cs="Times New Roman"/>
          <w:sz w:val="28"/>
          <w:szCs w:val="28"/>
        </w:rPr>
        <w:t xml:space="preserve"> последние </w:t>
      </w:r>
      <w:r w:rsidR="005E1F18" w:rsidRPr="005E1F18">
        <w:rPr>
          <w:rFonts w:ascii="Times New Roman" w:hAnsi="Times New Roman" w:cs="Times New Roman"/>
          <w:sz w:val="28"/>
          <w:szCs w:val="28"/>
        </w:rPr>
        <w:t>годы в</w:t>
      </w:r>
      <w:r w:rsidR="005E4F7E" w:rsidRPr="005E1F18">
        <w:rPr>
          <w:rFonts w:ascii="Times New Roman" w:hAnsi="Times New Roman" w:cs="Times New Roman"/>
          <w:sz w:val="28"/>
          <w:szCs w:val="28"/>
        </w:rPr>
        <w:t xml:space="preserve"> наше окружение проникает все больше и больше элементов иностранной речи, особенно английской. </w:t>
      </w:r>
      <w:r w:rsidR="005E4F7E" w:rsidRPr="005E1F18">
        <w:rPr>
          <w:rFonts w:ascii="Times New Roman" w:hAnsi="Times New Roman" w:cs="Times New Roman"/>
          <w:sz w:val="28"/>
          <w:szCs w:val="28"/>
        </w:rPr>
        <w:br/>
        <w:t xml:space="preserve">Прежде всего, это реклама, широко распространившаяся в последнее время, вывески магазинов, указания, и, объявления. Современные газеты изобилуют подобными словами. Определённый процент иностранных слов врастает в </w:t>
      </w:r>
      <w:r w:rsidR="003879C5" w:rsidRPr="005E1F18">
        <w:rPr>
          <w:rFonts w:ascii="Times New Roman" w:hAnsi="Times New Roman" w:cs="Times New Roman"/>
          <w:sz w:val="28"/>
          <w:szCs w:val="28"/>
        </w:rPr>
        <w:t xml:space="preserve">язык. И как правильно заметил Алексей Николаевич </w:t>
      </w:r>
      <w:r w:rsidR="005E4F7E" w:rsidRPr="005E1F18">
        <w:rPr>
          <w:rFonts w:ascii="Times New Roman" w:hAnsi="Times New Roman" w:cs="Times New Roman"/>
          <w:sz w:val="28"/>
          <w:szCs w:val="28"/>
        </w:rPr>
        <w:t xml:space="preserve">Толстой: «не нужно от них открещиваться, но не нужно ими и злоупотреблять. Лучше говорить лифт, чем </w:t>
      </w:r>
      <w:proofErr w:type="spellStart"/>
      <w:r w:rsidR="005E4F7E" w:rsidRPr="005E1F18">
        <w:rPr>
          <w:rFonts w:ascii="Times New Roman" w:hAnsi="Times New Roman" w:cs="Times New Roman"/>
          <w:sz w:val="28"/>
          <w:szCs w:val="28"/>
        </w:rPr>
        <w:t>самоподымальщик</w:t>
      </w:r>
      <w:proofErr w:type="spellEnd"/>
      <w:r w:rsidR="005E4F7E" w:rsidRPr="005E1F18">
        <w:rPr>
          <w:rFonts w:ascii="Times New Roman" w:hAnsi="Times New Roman" w:cs="Times New Roman"/>
          <w:sz w:val="28"/>
          <w:szCs w:val="28"/>
        </w:rPr>
        <w:t xml:space="preserve">, или телефон, чем </w:t>
      </w:r>
      <w:proofErr w:type="spellStart"/>
      <w:r w:rsidR="005E4F7E" w:rsidRPr="005E1F18">
        <w:rPr>
          <w:rFonts w:ascii="Times New Roman" w:hAnsi="Times New Roman" w:cs="Times New Roman"/>
          <w:sz w:val="28"/>
          <w:szCs w:val="28"/>
        </w:rPr>
        <w:t>дальнеразговория</w:t>
      </w:r>
      <w:proofErr w:type="spellEnd"/>
      <w:r w:rsidR="005E4F7E" w:rsidRPr="005E1F18">
        <w:rPr>
          <w:rFonts w:ascii="Times New Roman" w:hAnsi="Times New Roman" w:cs="Times New Roman"/>
          <w:sz w:val="28"/>
          <w:szCs w:val="28"/>
        </w:rPr>
        <w:t>».</w:t>
      </w:r>
      <w:r w:rsidR="005E4F7E" w:rsidRPr="005E1F18">
        <w:rPr>
          <w:rFonts w:ascii="Times New Roman" w:hAnsi="Times New Roman" w:cs="Times New Roman"/>
          <w:sz w:val="28"/>
          <w:szCs w:val="28"/>
        </w:rPr>
        <w:br/>
        <w:t>К многочисленным надписям добавляются и заимствованные, уже обрусевшие в той или иной степени слова. Например, можно услышать такие фразы, как: </w:t>
      </w:r>
      <w:r w:rsidR="005E4F7E" w:rsidRPr="005E1F18">
        <w:rPr>
          <w:rFonts w:ascii="Times New Roman" w:hAnsi="Times New Roman" w:cs="Times New Roman"/>
          <w:i/>
          <w:iCs/>
          <w:sz w:val="28"/>
          <w:szCs w:val="28"/>
        </w:rPr>
        <w:t>Это было шоу! Давай купим гамбургер. Покупать пиццу.</w:t>
      </w:r>
      <w:r w:rsidR="00DC48BB" w:rsidRPr="005E1F18">
        <w:rPr>
          <w:rFonts w:ascii="Times New Roman" w:hAnsi="Times New Roman" w:cs="Times New Roman"/>
          <w:sz w:val="28"/>
          <w:szCs w:val="28"/>
        </w:rPr>
        <w:t xml:space="preserve"> А</w:t>
      </w:r>
      <w:r w:rsidR="005E4F7E" w:rsidRPr="005E1F18">
        <w:rPr>
          <w:rFonts w:ascii="Times New Roman" w:hAnsi="Times New Roman" w:cs="Times New Roman"/>
          <w:sz w:val="28"/>
          <w:szCs w:val="28"/>
        </w:rPr>
        <w:t>нглийские слова, кото</w:t>
      </w:r>
      <w:r w:rsidR="00DC48BB" w:rsidRPr="005E1F18">
        <w:rPr>
          <w:rFonts w:ascii="Times New Roman" w:hAnsi="Times New Roman" w:cs="Times New Roman"/>
          <w:sz w:val="28"/>
          <w:szCs w:val="28"/>
        </w:rPr>
        <w:t xml:space="preserve">рые употребляют некоторые </w:t>
      </w:r>
      <w:r w:rsidR="005E4F7E" w:rsidRPr="005E1F18">
        <w:rPr>
          <w:rFonts w:ascii="Times New Roman" w:hAnsi="Times New Roman" w:cs="Times New Roman"/>
          <w:sz w:val="28"/>
          <w:szCs w:val="28"/>
        </w:rPr>
        <w:t>политики без перевода</w:t>
      </w:r>
      <w:r w:rsidR="003164A8" w:rsidRPr="005E1F18">
        <w:rPr>
          <w:rFonts w:ascii="Times New Roman" w:hAnsi="Times New Roman" w:cs="Times New Roman"/>
          <w:sz w:val="28"/>
          <w:szCs w:val="28"/>
        </w:rPr>
        <w:t xml:space="preserve"> иногда и не поймёшь с первого раза, даже зная английский язык</w:t>
      </w:r>
      <w:r w:rsidR="005E4F7E" w:rsidRPr="005E1F18">
        <w:rPr>
          <w:rFonts w:ascii="Times New Roman" w:hAnsi="Times New Roman" w:cs="Times New Roman"/>
          <w:sz w:val="28"/>
          <w:szCs w:val="28"/>
        </w:rPr>
        <w:t>: «Он высказал такую сентенцию» (</w:t>
      </w:r>
      <w:proofErr w:type="spellStart"/>
      <w:r w:rsidR="005E4F7E" w:rsidRPr="005E1F18">
        <w:rPr>
          <w:rFonts w:ascii="Times New Roman" w:hAnsi="Times New Roman" w:cs="Times New Roman"/>
          <w:sz w:val="28"/>
          <w:szCs w:val="28"/>
        </w:rPr>
        <w:t>sentence</w:t>
      </w:r>
      <w:proofErr w:type="spellEnd"/>
      <w:r w:rsidR="005E4F7E" w:rsidRPr="005E1F18">
        <w:rPr>
          <w:rFonts w:ascii="Times New Roman" w:hAnsi="Times New Roman" w:cs="Times New Roman"/>
          <w:sz w:val="28"/>
          <w:szCs w:val="28"/>
        </w:rPr>
        <w:t xml:space="preserve"> – предложение), «Много преференций для солдат срочной службы…» (</w:t>
      </w:r>
      <w:proofErr w:type="spellStart"/>
      <w:r w:rsidR="005E4F7E" w:rsidRPr="005E1F18">
        <w:rPr>
          <w:rFonts w:ascii="Times New Roman" w:hAnsi="Times New Roman" w:cs="Times New Roman"/>
          <w:sz w:val="28"/>
          <w:szCs w:val="28"/>
        </w:rPr>
        <w:t>preference</w:t>
      </w:r>
      <w:proofErr w:type="spellEnd"/>
      <w:r w:rsidR="005E4F7E" w:rsidRPr="005E1F18">
        <w:rPr>
          <w:rFonts w:ascii="Times New Roman" w:hAnsi="Times New Roman" w:cs="Times New Roman"/>
          <w:sz w:val="28"/>
          <w:szCs w:val="28"/>
        </w:rPr>
        <w:t xml:space="preserve"> – предпочтение). «Я сделала тебе </w:t>
      </w:r>
      <w:proofErr w:type="spellStart"/>
      <w:r w:rsidR="005E4F7E" w:rsidRPr="005E1F18">
        <w:rPr>
          <w:rFonts w:ascii="Times New Roman" w:hAnsi="Times New Roman" w:cs="Times New Roman"/>
          <w:sz w:val="28"/>
          <w:szCs w:val="28"/>
        </w:rPr>
        <w:t>промоушн</w:t>
      </w:r>
      <w:proofErr w:type="spellEnd"/>
      <w:r w:rsidR="005E4F7E" w:rsidRPr="005E1F18">
        <w:rPr>
          <w:rFonts w:ascii="Times New Roman" w:hAnsi="Times New Roman" w:cs="Times New Roman"/>
          <w:sz w:val="28"/>
          <w:szCs w:val="28"/>
        </w:rPr>
        <w:t xml:space="preserve"> </w:t>
      </w:r>
      <w:r w:rsidR="00DC48BB" w:rsidRPr="005E1F18">
        <w:rPr>
          <w:rFonts w:ascii="Times New Roman" w:hAnsi="Times New Roman" w:cs="Times New Roman"/>
          <w:sz w:val="28"/>
          <w:szCs w:val="28"/>
        </w:rPr>
        <w:t xml:space="preserve">на всю Россию». </w:t>
      </w:r>
      <w:r w:rsidR="005E4F7E" w:rsidRPr="005E1F1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E4F7E" w:rsidRPr="005E1F18">
        <w:rPr>
          <w:rFonts w:ascii="Times New Roman" w:hAnsi="Times New Roman" w:cs="Times New Roman"/>
          <w:sz w:val="28"/>
          <w:szCs w:val="28"/>
        </w:rPr>
        <w:t>promotion</w:t>
      </w:r>
      <w:proofErr w:type="spellEnd"/>
      <w:r w:rsidR="005E4F7E" w:rsidRPr="005E1F18">
        <w:rPr>
          <w:rFonts w:ascii="Times New Roman" w:hAnsi="Times New Roman" w:cs="Times New Roman"/>
          <w:sz w:val="28"/>
          <w:szCs w:val="28"/>
        </w:rPr>
        <w:t xml:space="preserve"> – раскрутка, реклама) </w:t>
      </w:r>
      <w:r w:rsidR="00AB4003" w:rsidRPr="005E1F18">
        <w:rPr>
          <w:rFonts w:ascii="Times New Roman" w:hAnsi="Times New Roman" w:cs="Times New Roman"/>
          <w:sz w:val="28"/>
          <w:szCs w:val="28"/>
        </w:rPr>
        <w:t xml:space="preserve">Мы </w:t>
      </w:r>
      <w:r w:rsidR="005E4F7E" w:rsidRPr="005E1F18">
        <w:rPr>
          <w:rFonts w:ascii="Times New Roman" w:hAnsi="Times New Roman" w:cs="Times New Roman"/>
          <w:sz w:val="28"/>
          <w:szCs w:val="28"/>
        </w:rPr>
        <w:t xml:space="preserve">привыкли и </w:t>
      </w:r>
      <w:r w:rsidR="00AB4003" w:rsidRPr="005E1F18">
        <w:rPr>
          <w:rFonts w:ascii="Times New Roman" w:hAnsi="Times New Roman" w:cs="Times New Roman"/>
          <w:sz w:val="28"/>
          <w:szCs w:val="28"/>
        </w:rPr>
        <w:t xml:space="preserve">некоторым заимствованиям </w:t>
      </w:r>
      <w:r w:rsidR="005E4F7E" w:rsidRPr="005E1F18">
        <w:rPr>
          <w:rFonts w:ascii="Times New Roman" w:hAnsi="Times New Roman" w:cs="Times New Roman"/>
          <w:sz w:val="28"/>
          <w:szCs w:val="28"/>
        </w:rPr>
        <w:t xml:space="preserve">не замечаем их. </w:t>
      </w:r>
      <w:r w:rsidRPr="005E1F18">
        <w:rPr>
          <w:rFonts w:ascii="Times New Roman" w:hAnsi="Times New Roman" w:cs="Times New Roman"/>
          <w:sz w:val="28"/>
          <w:szCs w:val="28"/>
        </w:rPr>
        <w:t>Я вам</w:t>
      </w:r>
      <w:r w:rsidR="00AB4003" w:rsidRPr="005E1F18">
        <w:rPr>
          <w:rFonts w:ascii="Times New Roman" w:hAnsi="Times New Roman" w:cs="Times New Roman"/>
          <w:sz w:val="28"/>
          <w:szCs w:val="28"/>
        </w:rPr>
        <w:t xml:space="preserve"> сейчас</w:t>
      </w:r>
      <w:r w:rsidRPr="005E1F18">
        <w:rPr>
          <w:rFonts w:ascii="Times New Roman" w:hAnsi="Times New Roman" w:cs="Times New Roman"/>
          <w:sz w:val="28"/>
          <w:szCs w:val="28"/>
        </w:rPr>
        <w:t xml:space="preserve"> буду называть английское слово, а вы мне – русское. Ну, </w:t>
      </w:r>
      <w:proofErr w:type="gramStart"/>
      <w:r w:rsidRPr="005E1F18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5E1F1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1077" w:type="dxa"/>
        <w:jc w:val="center"/>
        <w:tblBorders>
          <w:top w:val="outset" w:sz="6" w:space="0" w:color="DCDCDC"/>
          <w:left w:val="outset" w:sz="6" w:space="0" w:color="DCDCDC"/>
          <w:bottom w:val="outset" w:sz="6" w:space="0" w:color="DCDCDC"/>
          <w:right w:val="outset" w:sz="6" w:space="0" w:color="DCDCDC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8"/>
        <w:gridCol w:w="162"/>
        <w:gridCol w:w="1947"/>
        <w:gridCol w:w="12"/>
        <w:gridCol w:w="56"/>
        <w:gridCol w:w="19"/>
        <w:gridCol w:w="94"/>
        <w:gridCol w:w="79"/>
        <w:gridCol w:w="2608"/>
        <w:gridCol w:w="149"/>
        <w:gridCol w:w="191"/>
        <w:gridCol w:w="187"/>
        <w:gridCol w:w="54"/>
        <w:gridCol w:w="304"/>
        <w:gridCol w:w="3899"/>
        <w:gridCol w:w="179"/>
        <w:gridCol w:w="528"/>
        <w:gridCol w:w="68"/>
        <w:gridCol w:w="197"/>
        <w:gridCol w:w="246"/>
      </w:tblGrid>
      <w:tr w:rsidR="005E4F7E" w:rsidRPr="005E1F18" w:rsidTr="00AB4003">
        <w:trPr>
          <w:gridBefore w:val="1"/>
          <w:gridAfter w:val="5"/>
          <w:wBefore w:w="98" w:type="dxa"/>
          <w:wAfter w:w="1218" w:type="dxa"/>
          <w:trHeight w:val="844"/>
          <w:jc w:val="center"/>
        </w:trPr>
        <w:tc>
          <w:tcPr>
            <w:tcW w:w="2177" w:type="dxa"/>
            <w:gridSpan w:val="4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5E4F7E" w:rsidRPr="005E1F18" w:rsidRDefault="005E4F7E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джинсы</w:t>
            </w:r>
          </w:p>
        </w:tc>
        <w:tc>
          <w:tcPr>
            <w:tcW w:w="2800" w:type="dxa"/>
            <w:gridSpan w:val="4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5E4F7E" w:rsidRPr="005E1F18" w:rsidRDefault="005E4F7E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jeans</w:t>
            </w:r>
            <w:proofErr w:type="spellEnd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 — брюки, сшитые из плотной хлопковой ткани (</w:t>
            </w:r>
            <w:proofErr w:type="spellStart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деним</w:t>
            </w:r>
            <w:proofErr w:type="spellEnd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784" w:type="dxa"/>
            <w:gridSpan w:val="6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5E4F7E" w:rsidRPr="005E1F18" w:rsidRDefault="005E4F7E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Когда-то были одеждой золотоискателей, а сегодня находят место в гардеробе практически каждого человека.</w:t>
            </w:r>
          </w:p>
        </w:tc>
      </w:tr>
      <w:tr w:rsidR="005E4F7E" w:rsidRPr="005E1F18" w:rsidTr="00AB4003">
        <w:trPr>
          <w:gridBefore w:val="1"/>
          <w:gridAfter w:val="5"/>
          <w:wBefore w:w="98" w:type="dxa"/>
          <w:wAfter w:w="1218" w:type="dxa"/>
          <w:trHeight w:val="1295"/>
          <w:jc w:val="center"/>
        </w:trPr>
        <w:tc>
          <w:tcPr>
            <w:tcW w:w="2177" w:type="dxa"/>
            <w:gridSpan w:val="4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5E4F7E" w:rsidRPr="005E1F18" w:rsidRDefault="005E4F7E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смокинг</w:t>
            </w:r>
          </w:p>
        </w:tc>
        <w:tc>
          <w:tcPr>
            <w:tcW w:w="2800" w:type="dxa"/>
            <w:gridSpan w:val="4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5E4F7E" w:rsidRPr="005E1F18" w:rsidRDefault="005E4F7E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smoking</w:t>
            </w:r>
            <w:proofErr w:type="spellEnd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jacket</w:t>
            </w:r>
            <w:proofErr w:type="spellEnd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 — «пиджак, в котором курят»</w:t>
            </w:r>
          </w:p>
        </w:tc>
        <w:tc>
          <w:tcPr>
            <w:tcW w:w="4784" w:type="dxa"/>
            <w:gridSpan w:val="6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5E4F7E" w:rsidRPr="005E1F18" w:rsidRDefault="005E4F7E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У этого слова интересное происхождение. Раньше «пиджаки, в которых курят» были домашней одеждой. Когда джентльмен собирался покурить, он надевал плотный пиджак (a </w:t>
            </w:r>
            <w:proofErr w:type="spellStart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smoking</w:t>
            </w:r>
            <w:proofErr w:type="spellEnd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jacket</w:t>
            </w:r>
            <w:proofErr w:type="spellEnd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), который призван был защитить его одежду от запаха дыма и падающего пепла. </w:t>
            </w:r>
            <w:r w:rsidRPr="005E1F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Кстати, по-английски смокинг — это a </w:t>
            </w:r>
            <w:proofErr w:type="spellStart"/>
            <w:r w:rsidRPr="005E1F18">
              <w:rPr>
                <w:rFonts w:ascii="Times New Roman" w:hAnsi="Times New Roman" w:cs="Times New Roman"/>
                <w:b/>
                <w:sz w:val="28"/>
                <w:szCs w:val="28"/>
              </w:rPr>
              <w:t>dinner</w:t>
            </w:r>
            <w:proofErr w:type="spellEnd"/>
            <w:r w:rsidRPr="005E1F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E1F18">
              <w:rPr>
                <w:rFonts w:ascii="Times New Roman" w:hAnsi="Times New Roman" w:cs="Times New Roman"/>
                <w:b/>
                <w:sz w:val="28"/>
                <w:szCs w:val="28"/>
              </w:rPr>
              <w:t>jacket</w:t>
            </w:r>
            <w:proofErr w:type="spellEnd"/>
            <w:r w:rsidRPr="005E1F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а </w:t>
            </w:r>
            <w:proofErr w:type="spellStart"/>
            <w:r w:rsidRPr="005E1F18">
              <w:rPr>
                <w:rFonts w:ascii="Times New Roman" w:hAnsi="Times New Roman" w:cs="Times New Roman"/>
                <w:b/>
                <w:sz w:val="28"/>
                <w:szCs w:val="28"/>
              </w:rPr>
              <w:t>smoking</w:t>
            </w:r>
            <w:proofErr w:type="spellEnd"/>
            <w:r w:rsidRPr="005E1F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— это «курение».</w:t>
            </w:r>
          </w:p>
        </w:tc>
      </w:tr>
      <w:tr w:rsidR="005E4F7E" w:rsidRPr="005E1F18" w:rsidTr="00AB4003">
        <w:trPr>
          <w:gridBefore w:val="2"/>
          <w:gridAfter w:val="1"/>
          <w:wBefore w:w="260" w:type="dxa"/>
          <w:wAfter w:w="246" w:type="dxa"/>
          <w:jc w:val="center"/>
        </w:trPr>
        <w:tc>
          <w:tcPr>
            <w:tcW w:w="2128" w:type="dxa"/>
            <w:gridSpan w:val="5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5E4F7E" w:rsidRPr="005E1F18" w:rsidRDefault="005E4F7E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джем</w:t>
            </w:r>
          </w:p>
        </w:tc>
        <w:tc>
          <w:tcPr>
            <w:tcW w:w="3572" w:type="dxa"/>
            <w:gridSpan w:val="7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5E4F7E" w:rsidRPr="005E1F18" w:rsidRDefault="005E4F7E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jam</w:t>
            </w:r>
            <w:proofErr w:type="spellEnd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 — сжимать, давить</w:t>
            </w:r>
          </w:p>
        </w:tc>
        <w:tc>
          <w:tcPr>
            <w:tcW w:w="4871" w:type="dxa"/>
            <w:gridSpan w:val="5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5E4F7E" w:rsidRPr="005E1F18" w:rsidRDefault="005E4F7E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Аналог нашего варенья, только фрукты давят, смешивают, чтобы у блюда была желеобразная консистенция.</w:t>
            </w:r>
          </w:p>
        </w:tc>
      </w:tr>
      <w:tr w:rsidR="00691DFB" w:rsidRPr="005E1F18" w:rsidTr="00AB4003">
        <w:trPr>
          <w:gridBefore w:val="1"/>
          <w:wBefore w:w="98" w:type="dxa"/>
          <w:trHeight w:val="960"/>
          <w:jc w:val="center"/>
        </w:trPr>
        <w:tc>
          <w:tcPr>
            <w:tcW w:w="2196" w:type="dxa"/>
            <w:gridSpan w:val="5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691DFB" w:rsidRPr="005E1F18" w:rsidRDefault="00691DFB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бренд</w:t>
            </w:r>
          </w:p>
        </w:tc>
        <w:tc>
          <w:tcPr>
            <w:tcW w:w="3362" w:type="dxa"/>
            <w:gridSpan w:val="7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691DFB" w:rsidRPr="005E1F18" w:rsidRDefault="00691DFB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brand</w:t>
            </w:r>
            <w:proofErr w:type="spellEnd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 — марка, название</w:t>
            </w:r>
          </w:p>
        </w:tc>
        <w:tc>
          <w:tcPr>
            <w:tcW w:w="5421" w:type="dxa"/>
            <w:gridSpan w:val="7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691DFB" w:rsidRPr="005E1F18" w:rsidRDefault="00691DFB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Марка товара, пользующегося огромной популярностью у покупателей.</w:t>
            </w:r>
          </w:p>
        </w:tc>
      </w:tr>
      <w:tr w:rsidR="00691DFB" w:rsidRPr="005E1F18" w:rsidTr="00AB4003">
        <w:trPr>
          <w:gridBefore w:val="1"/>
          <w:gridAfter w:val="2"/>
          <w:wBefore w:w="98" w:type="dxa"/>
          <w:wAfter w:w="443" w:type="dxa"/>
          <w:trHeight w:val="145"/>
          <w:jc w:val="center"/>
        </w:trPr>
        <w:tc>
          <w:tcPr>
            <w:tcW w:w="2121" w:type="dxa"/>
            <w:gridSpan w:val="3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691DFB" w:rsidRPr="005E1F18" w:rsidRDefault="00691DFB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бодибилдинг</w:t>
            </w:r>
          </w:p>
        </w:tc>
        <w:tc>
          <w:tcPr>
            <w:tcW w:w="3196" w:type="dxa"/>
            <w:gridSpan w:val="7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691DFB" w:rsidRPr="005E1F18" w:rsidRDefault="00691DFB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body — </w:t>
            </w: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тело</w:t>
            </w:r>
            <w:r w:rsidRPr="005E1F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to build — </w:t>
            </w: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строить</w:t>
            </w:r>
          </w:p>
        </w:tc>
        <w:tc>
          <w:tcPr>
            <w:tcW w:w="5219" w:type="dxa"/>
            <w:gridSpan w:val="7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691DFB" w:rsidRPr="005E1F18" w:rsidRDefault="00691DFB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Физические упражнения с тренажерами или тяжелыми снарядами для наращивания мышечной массы.</w:t>
            </w:r>
          </w:p>
        </w:tc>
      </w:tr>
      <w:tr w:rsidR="003164A8" w:rsidRPr="005E1F18" w:rsidTr="00AB4003">
        <w:trPr>
          <w:gridAfter w:val="3"/>
          <w:wAfter w:w="511" w:type="dxa"/>
          <w:trHeight w:val="982"/>
          <w:jc w:val="center"/>
        </w:trPr>
        <w:tc>
          <w:tcPr>
            <w:tcW w:w="2467" w:type="dxa"/>
            <w:gridSpan w:val="8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0C2737" w:rsidRPr="005E1F18" w:rsidRDefault="000C2737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3135" w:type="dxa"/>
            <w:gridSpan w:val="4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0C2737" w:rsidRPr="005E1F18" w:rsidRDefault="000C2737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notebook</w:t>
            </w:r>
            <w:proofErr w:type="spellEnd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 — блокнот, записная книжка</w:t>
            </w:r>
          </w:p>
        </w:tc>
        <w:tc>
          <w:tcPr>
            <w:tcW w:w="4964" w:type="dxa"/>
            <w:gridSpan w:val="5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0C2737" w:rsidRPr="005E1F18" w:rsidRDefault="000C2737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Портативный компьютер.</w:t>
            </w:r>
          </w:p>
        </w:tc>
      </w:tr>
      <w:tr w:rsidR="003164A8" w:rsidRPr="005E1F18" w:rsidTr="00AB4003">
        <w:trPr>
          <w:gridBefore w:val="1"/>
          <w:gridAfter w:val="4"/>
          <w:wBefore w:w="98" w:type="dxa"/>
          <w:wAfter w:w="1039" w:type="dxa"/>
          <w:trHeight w:val="156"/>
          <w:jc w:val="center"/>
        </w:trPr>
        <w:tc>
          <w:tcPr>
            <w:tcW w:w="2109" w:type="dxa"/>
            <w:gridSpan w:val="2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3164A8" w:rsidRPr="005E1F18" w:rsidRDefault="003164A8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бестселлер</w:t>
            </w:r>
          </w:p>
        </w:tc>
        <w:tc>
          <w:tcPr>
            <w:tcW w:w="3017" w:type="dxa"/>
            <w:gridSpan w:val="7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3164A8" w:rsidRPr="005E1F18" w:rsidRDefault="003164A8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best</w:t>
            </w:r>
            <w:proofErr w:type="spellEnd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 — лучший; a </w:t>
            </w:r>
            <w:proofErr w:type="spellStart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seller</w:t>
            </w:r>
            <w:proofErr w:type="spellEnd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 — продаваемый, ходовой товар</w:t>
            </w:r>
          </w:p>
        </w:tc>
        <w:tc>
          <w:tcPr>
            <w:tcW w:w="4814" w:type="dxa"/>
            <w:gridSpan w:val="6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3164A8" w:rsidRPr="005E1F18" w:rsidRDefault="003164A8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Товар, который лучше всего продается.</w:t>
            </w:r>
          </w:p>
        </w:tc>
      </w:tr>
      <w:tr w:rsidR="003164A8" w:rsidRPr="005E1F18" w:rsidTr="00AB4003">
        <w:trPr>
          <w:gridBefore w:val="1"/>
          <w:gridAfter w:val="4"/>
          <w:wBefore w:w="98" w:type="dxa"/>
          <w:wAfter w:w="1039" w:type="dxa"/>
          <w:trHeight w:val="156"/>
          <w:jc w:val="center"/>
        </w:trPr>
        <w:tc>
          <w:tcPr>
            <w:tcW w:w="2109" w:type="dxa"/>
            <w:gridSpan w:val="2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3164A8" w:rsidRPr="005E1F18" w:rsidRDefault="003164A8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шампунь</w:t>
            </w:r>
          </w:p>
        </w:tc>
        <w:tc>
          <w:tcPr>
            <w:tcW w:w="3017" w:type="dxa"/>
            <w:gridSpan w:val="7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3164A8" w:rsidRPr="005E1F18" w:rsidRDefault="003164A8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shampoo</w:t>
            </w:r>
            <w:proofErr w:type="spellEnd"/>
            <w:r w:rsidRPr="005E1F18">
              <w:rPr>
                <w:rFonts w:ascii="Times New Roman" w:hAnsi="Times New Roman" w:cs="Times New Roman"/>
                <w:sz w:val="28"/>
                <w:szCs w:val="28"/>
              </w:rPr>
              <w:t xml:space="preserve"> — мытье головы</w:t>
            </w:r>
          </w:p>
        </w:tc>
        <w:tc>
          <w:tcPr>
            <w:tcW w:w="4814" w:type="dxa"/>
            <w:gridSpan w:val="6"/>
            <w:tcBorders>
              <w:top w:val="outset" w:sz="6" w:space="0" w:color="DCDCDC"/>
              <w:left w:val="outset" w:sz="6" w:space="0" w:color="DCDCDC"/>
              <w:bottom w:val="outset" w:sz="6" w:space="0" w:color="DCDCDC"/>
              <w:right w:val="outset" w:sz="6" w:space="0" w:color="DCDCDC"/>
            </w:tcBorders>
            <w:shd w:val="clear" w:color="auto" w:fill="FFFFFF"/>
            <w:vAlign w:val="center"/>
            <w:hideMark/>
          </w:tcPr>
          <w:p w:rsidR="003164A8" w:rsidRPr="005E1F18" w:rsidRDefault="003164A8" w:rsidP="005E1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F18">
              <w:rPr>
                <w:rFonts w:ascii="Times New Roman" w:hAnsi="Times New Roman" w:cs="Times New Roman"/>
                <w:sz w:val="28"/>
                <w:szCs w:val="28"/>
              </w:rPr>
              <w:t>Средство для мытья головы.</w:t>
            </w:r>
          </w:p>
        </w:tc>
      </w:tr>
    </w:tbl>
    <w:p w:rsidR="00BA7731" w:rsidRPr="005E1F18" w:rsidRDefault="003164A8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Как видите, заимствования из английского языка плотно вошли во все сферы жизни</w:t>
      </w:r>
      <w:r w:rsidR="00AE08CF" w:rsidRPr="005E1F18">
        <w:rPr>
          <w:rFonts w:ascii="Times New Roman" w:hAnsi="Times New Roman" w:cs="Times New Roman"/>
          <w:sz w:val="28"/>
          <w:szCs w:val="28"/>
        </w:rPr>
        <w:t xml:space="preserve">. Нам, учителям английского языка это помогает при обучении предмету. Но и требования к овладению языком тоже растут с каждым днём. </w:t>
      </w:r>
      <w:r w:rsidR="00BA7731" w:rsidRPr="005E1F18">
        <w:rPr>
          <w:rFonts w:ascii="Times New Roman" w:hAnsi="Times New Roman" w:cs="Times New Roman"/>
          <w:sz w:val="28"/>
          <w:szCs w:val="28"/>
        </w:rPr>
        <w:t>На своих уроках я</w:t>
      </w:r>
      <w:r w:rsidR="00DC48BB" w:rsidRPr="005E1F18">
        <w:rPr>
          <w:rFonts w:ascii="Times New Roman" w:hAnsi="Times New Roman" w:cs="Times New Roman"/>
          <w:sz w:val="28"/>
          <w:szCs w:val="28"/>
        </w:rPr>
        <w:t xml:space="preserve"> уже много лет </w:t>
      </w:r>
      <w:r w:rsidR="00C5476E" w:rsidRPr="005E1F18">
        <w:rPr>
          <w:rFonts w:ascii="Times New Roman" w:hAnsi="Times New Roman" w:cs="Times New Roman"/>
          <w:sz w:val="28"/>
          <w:szCs w:val="28"/>
        </w:rPr>
        <w:t>применяю элементы</w:t>
      </w:r>
      <w:r w:rsidR="00F53D7A" w:rsidRPr="005E1F18">
        <w:rPr>
          <w:rFonts w:ascii="Times New Roman" w:hAnsi="Times New Roman" w:cs="Times New Roman"/>
          <w:sz w:val="28"/>
          <w:szCs w:val="28"/>
        </w:rPr>
        <w:t xml:space="preserve"> </w:t>
      </w:r>
      <w:r w:rsidR="00BA7731" w:rsidRPr="005E1F18">
        <w:rPr>
          <w:rFonts w:ascii="Times New Roman" w:hAnsi="Times New Roman" w:cs="Times New Roman"/>
          <w:sz w:val="28"/>
          <w:szCs w:val="28"/>
        </w:rPr>
        <w:t xml:space="preserve">таких педагогических технологий, как игровые, информационно-коммуникационные, обучение в сотрудничестве, проектная, технология развития критического мышления. На уроках и во внеурочной деятельности реализую </w:t>
      </w:r>
      <w:r w:rsidR="00C5476E" w:rsidRPr="005E1F18">
        <w:rPr>
          <w:rFonts w:ascii="Times New Roman" w:hAnsi="Times New Roman" w:cs="Times New Roman"/>
          <w:sz w:val="28"/>
          <w:szCs w:val="28"/>
        </w:rPr>
        <w:t>здоровье сберегающие</w:t>
      </w:r>
      <w:r w:rsidR="00BA7731" w:rsidRPr="005E1F18">
        <w:rPr>
          <w:rFonts w:ascii="Times New Roman" w:hAnsi="Times New Roman" w:cs="Times New Roman"/>
          <w:sz w:val="28"/>
          <w:szCs w:val="28"/>
        </w:rPr>
        <w:t xml:space="preserve"> технологии. </w:t>
      </w:r>
    </w:p>
    <w:p w:rsidR="00E71868" w:rsidRPr="005E1F18" w:rsidRDefault="00BA7731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     Более подробно мне бы хотелось сегодня остановиться на обучении в сотрудничестве.</w:t>
      </w:r>
      <w:r w:rsidR="005961AA" w:rsidRPr="005E1F18">
        <w:rPr>
          <w:rFonts w:ascii="Times New Roman" w:hAnsi="Times New Roman" w:cs="Times New Roman"/>
          <w:sz w:val="28"/>
          <w:szCs w:val="28"/>
        </w:rPr>
        <w:t xml:space="preserve"> </w:t>
      </w:r>
      <w:r w:rsidRPr="005E1F18">
        <w:rPr>
          <w:rFonts w:ascii="Times New Roman" w:hAnsi="Times New Roman" w:cs="Times New Roman"/>
          <w:sz w:val="28"/>
          <w:szCs w:val="28"/>
        </w:rPr>
        <w:t xml:space="preserve">Элементы данной технологии применяю </w:t>
      </w:r>
      <w:r w:rsidR="00C5476E" w:rsidRPr="005E1F18">
        <w:rPr>
          <w:rFonts w:ascii="Times New Roman" w:hAnsi="Times New Roman" w:cs="Times New Roman"/>
          <w:sz w:val="28"/>
          <w:szCs w:val="28"/>
        </w:rPr>
        <w:t>при введении</w:t>
      </w:r>
      <w:r w:rsidRPr="005E1F18">
        <w:rPr>
          <w:rFonts w:ascii="Times New Roman" w:hAnsi="Times New Roman" w:cs="Times New Roman"/>
          <w:sz w:val="28"/>
          <w:szCs w:val="28"/>
        </w:rPr>
        <w:t xml:space="preserve"> лексико-грамматического материала, работе над диалогической речью, создании проектов. На уроке создаю ситуации реального общения. Эта технология дисциплинирует </w:t>
      </w:r>
      <w:r w:rsidR="00C5476E" w:rsidRPr="005E1F18">
        <w:rPr>
          <w:rFonts w:ascii="Times New Roman" w:hAnsi="Times New Roman" w:cs="Times New Roman"/>
          <w:sz w:val="28"/>
          <w:szCs w:val="28"/>
        </w:rPr>
        <w:t>обучающихся, позволяет</w:t>
      </w:r>
      <w:r w:rsidRPr="005E1F18">
        <w:rPr>
          <w:rFonts w:ascii="Times New Roman" w:hAnsi="Times New Roman" w:cs="Times New Roman"/>
          <w:sz w:val="28"/>
          <w:szCs w:val="28"/>
        </w:rPr>
        <w:t xml:space="preserve"> совместно добыть информацию и донести её до окружающих, овладеть темой через обучение других, проявить инициативу. Обычно это работа в группах или в парах. Для оценивания использую приёмы самоконтроля и взаимоконтроля, которые позволяют </w:t>
      </w:r>
      <w:r w:rsidR="00C5476E" w:rsidRPr="005E1F18">
        <w:rPr>
          <w:rFonts w:ascii="Times New Roman" w:hAnsi="Times New Roman" w:cs="Times New Roman"/>
          <w:sz w:val="28"/>
          <w:szCs w:val="28"/>
        </w:rPr>
        <w:t>оценить конечный</w:t>
      </w:r>
      <w:r w:rsidRPr="005E1F18">
        <w:rPr>
          <w:rFonts w:ascii="Times New Roman" w:hAnsi="Times New Roman" w:cs="Times New Roman"/>
          <w:sz w:val="28"/>
          <w:szCs w:val="28"/>
        </w:rPr>
        <w:t xml:space="preserve"> результат и вклад каждого </w:t>
      </w:r>
      <w:r w:rsidRPr="005E1F18">
        <w:rPr>
          <w:rFonts w:ascii="Times New Roman" w:hAnsi="Times New Roman" w:cs="Times New Roman"/>
          <w:sz w:val="28"/>
          <w:szCs w:val="28"/>
        </w:rPr>
        <w:lastRenderedPageBreak/>
        <w:t>внутри группы. В своем опыте работы ориентируюсь на создание доброжелательной обстановки при совместной работе учителя и ученика.</w:t>
      </w:r>
    </w:p>
    <w:p w:rsidR="001A1EF5" w:rsidRPr="005E1F18" w:rsidRDefault="00AE08CF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Как же можно </w:t>
      </w:r>
      <w:r w:rsidR="00BA7731" w:rsidRPr="005E1F18">
        <w:rPr>
          <w:rFonts w:ascii="Times New Roman" w:hAnsi="Times New Roman" w:cs="Times New Roman"/>
          <w:sz w:val="28"/>
          <w:szCs w:val="28"/>
        </w:rPr>
        <w:t xml:space="preserve">научить ребят </w:t>
      </w:r>
      <w:r w:rsidRPr="005E1F18">
        <w:rPr>
          <w:rFonts w:ascii="Times New Roman" w:hAnsi="Times New Roman" w:cs="Times New Roman"/>
          <w:sz w:val="28"/>
          <w:szCs w:val="28"/>
        </w:rPr>
        <w:t>эффективно запоминать иностранные слова?</w:t>
      </w:r>
      <w:r w:rsidR="00207C85" w:rsidRPr="005E1F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58E" w:rsidRPr="005E1F18" w:rsidRDefault="00207C8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Изучение английского языка можно сравнить с садоводством</w:t>
      </w:r>
      <w:r w:rsidR="00BA7731" w:rsidRPr="005E1F18">
        <w:rPr>
          <w:rFonts w:ascii="Times New Roman" w:hAnsi="Times New Roman" w:cs="Times New Roman"/>
          <w:sz w:val="28"/>
          <w:szCs w:val="28"/>
        </w:rPr>
        <w:t>, ведь детей часто сравнивают с цветами. Ну, а мы, учителя, в таком случае немного садовники. Что же нам нужно, чтобы с</w:t>
      </w:r>
      <w:r w:rsidR="0037058E" w:rsidRPr="005E1F18">
        <w:rPr>
          <w:rFonts w:ascii="Times New Roman" w:hAnsi="Times New Roman" w:cs="Times New Roman"/>
          <w:sz w:val="28"/>
          <w:szCs w:val="28"/>
        </w:rPr>
        <w:t xml:space="preserve">ад зацвёл? Естественно, </w:t>
      </w:r>
      <w:r w:rsidR="00BA7731" w:rsidRPr="005E1F18">
        <w:rPr>
          <w:rFonts w:ascii="Times New Roman" w:hAnsi="Times New Roman" w:cs="Times New Roman"/>
          <w:sz w:val="28"/>
          <w:szCs w:val="28"/>
        </w:rPr>
        <w:t>посадочны</w:t>
      </w:r>
      <w:r w:rsidR="0037058E" w:rsidRPr="005E1F18">
        <w:rPr>
          <w:rFonts w:ascii="Times New Roman" w:hAnsi="Times New Roman" w:cs="Times New Roman"/>
          <w:sz w:val="28"/>
          <w:szCs w:val="28"/>
        </w:rPr>
        <w:t>й материал, место для посадки, природные условия. Изучение языка тоже держится на трех китах:</w:t>
      </w:r>
    </w:p>
    <w:p w:rsidR="0037058E" w:rsidRPr="005E1F18" w:rsidRDefault="0037058E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1 – лексика</w:t>
      </w:r>
    </w:p>
    <w:p w:rsidR="0037058E" w:rsidRPr="005E1F18" w:rsidRDefault="0037058E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2 – грамматика</w:t>
      </w:r>
    </w:p>
    <w:p w:rsidR="0037058E" w:rsidRPr="005E1F18" w:rsidRDefault="0037058E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3 – фонетика</w:t>
      </w:r>
    </w:p>
    <w:p w:rsidR="0037058E" w:rsidRPr="005E1F18" w:rsidRDefault="0037058E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Что главное в садоводстве? Без чего нельзя вырастить цветы? Конечно материал. Мы не сможем вырастить сад, если у нас нет семян. А что главное в изучении языка? Конечно же лексика. Без знания слов абсолютно бесполезными будут знания грамматики, красивое произношение.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Один из способов изучать иностранные слова мы уже увидели. Это заимствования</w:t>
      </w:r>
      <w:r w:rsidR="00AB4003" w:rsidRPr="005E1F18">
        <w:rPr>
          <w:rFonts w:ascii="Times New Roman" w:hAnsi="Times New Roman" w:cs="Times New Roman"/>
          <w:sz w:val="28"/>
          <w:szCs w:val="28"/>
        </w:rPr>
        <w:t>.</w:t>
      </w:r>
    </w:p>
    <w:p w:rsidR="001A1EF5" w:rsidRPr="005E1F18" w:rsidRDefault="00C5476E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Как помочь</w:t>
      </w:r>
      <w:r w:rsidR="0037058E" w:rsidRPr="005E1F18">
        <w:rPr>
          <w:rFonts w:ascii="Times New Roman" w:hAnsi="Times New Roman" w:cs="Times New Roman"/>
          <w:sz w:val="28"/>
          <w:szCs w:val="28"/>
        </w:rPr>
        <w:t xml:space="preserve"> ученикам иметь большой словарный запас? Простая зубрежка не принесет значительных результатов, так как детям это не интересно, значит, надо находить разнообразные способы. Сегодня я предлагаю вам познакомиться с различными упражнениями, с помощью которых можно легко овладеть иностранными словами. Возможно, некоторые виды упражнений пригодятся не только учителям иностранного языка, но и других предметов.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F18">
        <w:rPr>
          <w:rFonts w:ascii="Times New Roman" w:hAnsi="Times New Roman" w:cs="Times New Roman"/>
          <w:b/>
          <w:bCs/>
          <w:sz w:val="28"/>
          <w:szCs w:val="28"/>
        </w:rPr>
        <w:t>Запоминалки</w:t>
      </w:r>
      <w:proofErr w:type="spellEnd"/>
    </w:p>
    <w:p w:rsidR="001A1EF5" w:rsidRPr="005E1F18" w:rsidRDefault="001A1EF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1F18">
        <w:rPr>
          <w:rFonts w:ascii="Times New Roman" w:hAnsi="Times New Roman" w:cs="Times New Roman"/>
          <w:sz w:val="28"/>
          <w:szCs w:val="28"/>
        </w:rPr>
        <w:t>Запоминалки</w:t>
      </w:r>
      <w:proofErr w:type="spellEnd"/>
      <w:r w:rsidRPr="005E1F18">
        <w:rPr>
          <w:rFonts w:ascii="Times New Roman" w:hAnsi="Times New Roman" w:cs="Times New Roman"/>
          <w:sz w:val="28"/>
          <w:szCs w:val="28"/>
        </w:rPr>
        <w:t xml:space="preserve"> английских слов — это удобный и интересный стиль изложения учебного материала в небольших стишках или песенках. Запоминать наизусть слова будет эффективно, если они сами рифмуются или включены в рифмованные структуры. Эта техника также содержит элементы художественной ассоциации:</w:t>
      </w:r>
    </w:p>
    <w:p w:rsidR="001A1EF5" w:rsidRPr="005E1F18" w:rsidRDefault="001A1EF5" w:rsidP="00C5476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E1F18">
        <w:rPr>
          <w:rFonts w:ascii="Times New Roman" w:hAnsi="Times New Roman" w:cs="Times New Roman"/>
          <w:sz w:val="28"/>
          <w:szCs w:val="28"/>
        </w:rPr>
        <w:t>Слива тут и слива там</w:t>
      </w:r>
      <w:r w:rsidRPr="005E1F18">
        <w:rPr>
          <w:rFonts w:ascii="Times New Roman" w:hAnsi="Times New Roman" w:cs="Times New Roman"/>
          <w:sz w:val="28"/>
          <w:szCs w:val="28"/>
        </w:rPr>
        <w:br/>
        <w:t xml:space="preserve">Слива по-английски 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pl</w:t>
      </w:r>
      <w:proofErr w:type="spellEnd"/>
      <w:r w:rsidRPr="005E1F1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E1F18">
        <w:rPr>
          <w:rFonts w:ascii="Times New Roman" w:hAnsi="Times New Roman" w:cs="Times New Roman"/>
          <w:sz w:val="28"/>
          <w:szCs w:val="28"/>
        </w:rPr>
        <w:t>m</w:t>
      </w:r>
    </w:p>
    <w:p w:rsidR="001A1EF5" w:rsidRPr="005E1F18" w:rsidRDefault="001A1EF5" w:rsidP="00C5476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Мне во сне сказала фея:</w:t>
      </w:r>
      <w:r w:rsidRPr="005E1F18">
        <w:rPr>
          <w:rFonts w:ascii="Times New Roman" w:hAnsi="Times New Roman" w:cs="Times New Roman"/>
          <w:sz w:val="28"/>
          <w:szCs w:val="28"/>
        </w:rPr>
        <w:br/>
        <w:t xml:space="preserve">Груша по-английски 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pear</w:t>
      </w:r>
      <w:proofErr w:type="spellEnd"/>
    </w:p>
    <w:bookmarkEnd w:id="0"/>
    <w:p w:rsidR="001A1EF5" w:rsidRPr="005E1F18" w:rsidRDefault="001A1EF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Вот такие вот бессмысленные, но очень эффективные строчки.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1F18">
        <w:rPr>
          <w:rFonts w:ascii="Times New Roman" w:hAnsi="Times New Roman" w:cs="Times New Roman"/>
          <w:b/>
          <w:bCs/>
          <w:sz w:val="28"/>
          <w:szCs w:val="28"/>
        </w:rPr>
        <w:t>Мнемотехника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lastRenderedPageBreak/>
        <w:t xml:space="preserve">Тот самый способ художественной ассоциации, который позволяет запоминать понятия </w:t>
      </w:r>
      <w:proofErr w:type="gramStart"/>
      <w:r w:rsidRPr="005E1F18">
        <w:rPr>
          <w:rFonts w:ascii="Times New Roman" w:hAnsi="Times New Roman" w:cs="Times New Roman"/>
          <w:sz w:val="28"/>
          <w:szCs w:val="28"/>
        </w:rPr>
        <w:t>через создании</w:t>
      </w:r>
      <w:proofErr w:type="gramEnd"/>
      <w:r w:rsidRPr="005E1F18">
        <w:rPr>
          <w:rFonts w:ascii="Times New Roman" w:hAnsi="Times New Roman" w:cs="Times New Roman"/>
          <w:sz w:val="28"/>
          <w:szCs w:val="28"/>
        </w:rPr>
        <w:t xml:space="preserve"> в голове ярких образов. При чем, чем более нелепый образ создаться, тем лучше слово или фраза запомнится.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Давайте попробуем?!</w:t>
      </w:r>
    </w:p>
    <w:p w:rsidR="001A1EF5" w:rsidRPr="005E1F18" w:rsidRDefault="001A1EF5" w:rsidP="005E1F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Spoon</w:t>
      </w:r>
      <w:proofErr w:type="spellEnd"/>
      <w:r w:rsidRPr="005E1F18">
        <w:rPr>
          <w:rFonts w:ascii="Times New Roman" w:hAnsi="Times New Roman" w:cs="Times New Roman"/>
          <w:sz w:val="28"/>
          <w:szCs w:val="28"/>
        </w:rPr>
        <w:t xml:space="preserve">» (ложка), представьте, что смешной маленький гномик 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Спун</w:t>
      </w:r>
      <w:proofErr w:type="spellEnd"/>
      <w:r w:rsidRPr="005E1F18">
        <w:rPr>
          <w:rFonts w:ascii="Times New Roman" w:hAnsi="Times New Roman" w:cs="Times New Roman"/>
          <w:sz w:val="28"/>
          <w:szCs w:val="28"/>
        </w:rPr>
        <w:t xml:space="preserve"> сладко спит в ложке</w:t>
      </w:r>
    </w:p>
    <w:p w:rsidR="001A1EF5" w:rsidRPr="005E1F18" w:rsidRDefault="001A1EF5" w:rsidP="005E1F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chess</w:t>
      </w:r>
      <w:proofErr w:type="spellEnd"/>
      <w:r w:rsidRPr="005E1F18">
        <w:rPr>
          <w:rFonts w:ascii="Times New Roman" w:hAnsi="Times New Roman" w:cs="Times New Roman"/>
          <w:sz w:val="28"/>
          <w:szCs w:val="28"/>
        </w:rPr>
        <w:t>» (шахматы) — фигурки шахмат оживают на шахматной доске, подбегают друг к другу и начинают чесать спинку друг другу</w:t>
      </w:r>
    </w:p>
    <w:p w:rsidR="00AB4003" w:rsidRPr="005E1F18" w:rsidRDefault="001A1EF5" w:rsidP="005E1F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ship</w:t>
      </w:r>
      <w:proofErr w:type="spellEnd"/>
      <w:r w:rsidRPr="005E1F18">
        <w:rPr>
          <w:rFonts w:ascii="Times New Roman" w:hAnsi="Times New Roman" w:cs="Times New Roman"/>
          <w:sz w:val="28"/>
          <w:szCs w:val="28"/>
        </w:rPr>
        <w:t xml:space="preserve">» (корабль), представьте корабль с огромными торчащими 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шипами</w:t>
      </w:r>
      <w:r w:rsidR="00AB4003" w:rsidRPr="005E1F18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AB4003" w:rsidRPr="005E1F18">
        <w:rPr>
          <w:rFonts w:ascii="Times New Roman" w:hAnsi="Times New Roman" w:cs="Times New Roman"/>
          <w:sz w:val="28"/>
          <w:szCs w:val="28"/>
        </w:rPr>
        <w:t xml:space="preserve"> работает мнемотехника при запоминании английских слов, давайте рассмотрим на примере:</w:t>
      </w:r>
    </w:p>
    <w:p w:rsidR="00AB4003" w:rsidRPr="005E1F18" w:rsidRDefault="00AB4003" w:rsidP="005E1F1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1F18">
        <w:rPr>
          <w:rFonts w:ascii="Times New Roman" w:hAnsi="Times New Roman" w:cs="Times New Roman"/>
          <w:sz w:val="28"/>
          <w:szCs w:val="28"/>
        </w:rPr>
        <w:t>puddle</w:t>
      </w:r>
      <w:proofErr w:type="spellEnd"/>
      <w:r w:rsidRPr="005E1F18">
        <w:rPr>
          <w:rFonts w:ascii="Times New Roman" w:hAnsi="Times New Roman" w:cs="Times New Roman"/>
          <w:sz w:val="28"/>
          <w:szCs w:val="28"/>
        </w:rPr>
        <w:t xml:space="preserve"> ['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pʌdl</w:t>
      </w:r>
      <w:proofErr w:type="spellEnd"/>
      <w:r w:rsidRPr="005E1F18">
        <w:rPr>
          <w:rFonts w:ascii="Times New Roman" w:hAnsi="Times New Roman" w:cs="Times New Roman"/>
          <w:sz w:val="28"/>
          <w:szCs w:val="28"/>
        </w:rPr>
        <w:t>] лужа</w:t>
      </w:r>
    </w:p>
    <w:p w:rsidR="00AB4003" w:rsidRPr="005E1F18" w:rsidRDefault="00AB4003" w:rsidP="005E1F18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Примерное произношение (фонетическая ассоциация) — «падл»</w:t>
      </w:r>
    </w:p>
    <w:p w:rsidR="001A1EF5" w:rsidRPr="005E1F18" w:rsidRDefault="00AB4003" w:rsidP="005E1F18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Мнемоническая модель: «Я всё падал и падал в лужу</w:t>
      </w:r>
      <w:proofErr w:type="gramStart"/>
      <w:r w:rsidRPr="005E1F18">
        <w:rPr>
          <w:rFonts w:ascii="Times New Roman" w:hAnsi="Times New Roman" w:cs="Times New Roman"/>
          <w:sz w:val="28"/>
          <w:szCs w:val="28"/>
        </w:rPr>
        <w:t>» .</w:t>
      </w:r>
      <w:proofErr w:type="gramEnd"/>
    </w:p>
    <w:p w:rsidR="001A1EF5" w:rsidRPr="005E1F18" w:rsidRDefault="001A1EF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Благодаря этой технике, слова запоминаются очень легко.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1F18">
        <w:rPr>
          <w:rFonts w:ascii="Times New Roman" w:hAnsi="Times New Roman" w:cs="Times New Roman"/>
          <w:b/>
          <w:bCs/>
          <w:sz w:val="28"/>
          <w:szCs w:val="28"/>
        </w:rPr>
        <w:t>Карточки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Популярная простая методика запоминать новую лексику. Тонкий картон разрезаете на небольшие прямоугольники. Берете стопку этих карточек и пишите слово или фразу на английском на одной стороне, а его перевод — на другой. Постоянно носите эти шпаргалки с собой и при любом удобном случае повторяете их.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1F18">
        <w:rPr>
          <w:rFonts w:ascii="Times New Roman" w:hAnsi="Times New Roman" w:cs="Times New Roman"/>
          <w:b/>
          <w:bCs/>
          <w:sz w:val="28"/>
          <w:szCs w:val="28"/>
        </w:rPr>
        <w:t>Маркировка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Техника предполагает следующее: берется пачка клейких 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стикеров</w:t>
      </w:r>
      <w:proofErr w:type="spellEnd"/>
      <w:r w:rsidRPr="005E1F18">
        <w:rPr>
          <w:rFonts w:ascii="Times New Roman" w:hAnsi="Times New Roman" w:cs="Times New Roman"/>
          <w:sz w:val="28"/>
          <w:szCs w:val="28"/>
        </w:rPr>
        <w:t>, на них записываются слова из домашнего или вашего рабочего окружения или обихода</w:t>
      </w:r>
      <w:r w:rsidR="00DC48BB" w:rsidRPr="005E1F18">
        <w:rPr>
          <w:rFonts w:ascii="Times New Roman" w:hAnsi="Times New Roman" w:cs="Times New Roman"/>
          <w:sz w:val="28"/>
          <w:szCs w:val="28"/>
        </w:rPr>
        <w:t xml:space="preserve"> и приклеивается к соответствующим предметам.</w:t>
      </w:r>
    </w:p>
    <w:p w:rsidR="00DC48BB" w:rsidRPr="005E1F18" w:rsidRDefault="00DC48BB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Недостаток: нельзя маркировать абстрактные понятия.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1F18">
        <w:rPr>
          <w:rFonts w:ascii="Times New Roman" w:hAnsi="Times New Roman" w:cs="Times New Roman"/>
          <w:b/>
          <w:bCs/>
          <w:sz w:val="28"/>
          <w:szCs w:val="28"/>
        </w:rPr>
        <w:t>Полиглот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Схема запоминания по системе «Полиглот»:</w:t>
      </w:r>
    </w:p>
    <w:p w:rsidR="001A1EF5" w:rsidRPr="005E1F18" w:rsidRDefault="001A1EF5" w:rsidP="005E1F18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Перевод слова</w:t>
      </w:r>
    </w:p>
    <w:p w:rsidR="001A1EF5" w:rsidRPr="005E1F18" w:rsidRDefault="001A1EF5" w:rsidP="005E1F18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Подобрать созвучное русское слово к произношению</w:t>
      </w:r>
    </w:p>
    <w:p w:rsidR="001A1EF5" w:rsidRPr="005E1F18" w:rsidRDefault="001A1EF5" w:rsidP="005E1F18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Соединить образ перевода с образом созвучного слова</w:t>
      </w:r>
    </w:p>
    <w:p w:rsidR="001A1EF5" w:rsidRPr="005E1F18" w:rsidRDefault="001A1EF5" w:rsidP="005E1F18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«Сфотографировать» иностранное слово</w:t>
      </w:r>
    </w:p>
    <w:p w:rsidR="001A1EF5" w:rsidRPr="005E1F18" w:rsidRDefault="001A1EF5" w:rsidP="005E1F18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lastRenderedPageBreak/>
        <w:t>Написать слово</w:t>
      </w:r>
    </w:p>
    <w:p w:rsidR="001A1EF5" w:rsidRPr="005E1F18" w:rsidRDefault="001A1EF5" w:rsidP="005E1F18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Проверить качество запоминания</w:t>
      </w:r>
    </w:p>
    <w:p w:rsidR="001A1EF5" w:rsidRPr="005E1F18" w:rsidRDefault="001A1EF5" w:rsidP="005E1F18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Записать на карточку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Пример: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4B269" wp14:editId="33DD556A">
            <wp:extent cx="2233295" cy="2312670"/>
            <wp:effectExtent l="0" t="0" r="0" b="0"/>
            <wp:docPr id="1" name="Рисунок 1" descr="Лук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EF5" w:rsidRPr="005E1F18" w:rsidRDefault="001A1EF5" w:rsidP="005E1F1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Смотреть — 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look</w:t>
      </w:r>
      <w:proofErr w:type="spellEnd"/>
      <w:r w:rsidRPr="005E1F18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luk</w:t>
      </w:r>
      <w:proofErr w:type="spellEnd"/>
      <w:r w:rsidRPr="005E1F18">
        <w:rPr>
          <w:rFonts w:ascii="Times New Roman" w:hAnsi="Times New Roman" w:cs="Times New Roman"/>
          <w:sz w:val="28"/>
          <w:szCs w:val="28"/>
        </w:rPr>
        <w:t>]</w:t>
      </w:r>
    </w:p>
    <w:p w:rsidR="001A1EF5" w:rsidRPr="005E1F18" w:rsidRDefault="001A1EF5" w:rsidP="005E1F1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Лук</w:t>
      </w:r>
    </w:p>
    <w:p w:rsidR="001A1EF5" w:rsidRPr="005E1F18" w:rsidRDefault="001A1EF5" w:rsidP="005E1F1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«Не могу </w:t>
      </w:r>
      <w:r w:rsidR="005E1F18" w:rsidRPr="005E1F18">
        <w:rPr>
          <w:rFonts w:ascii="Times New Roman" w:hAnsi="Times New Roman" w:cs="Times New Roman"/>
          <w:sz w:val="28"/>
          <w:szCs w:val="28"/>
        </w:rPr>
        <w:t>смотреть,</w:t>
      </w:r>
      <w:r w:rsidRPr="005E1F18">
        <w:rPr>
          <w:rFonts w:ascii="Times New Roman" w:hAnsi="Times New Roman" w:cs="Times New Roman"/>
          <w:sz w:val="28"/>
          <w:szCs w:val="28"/>
        </w:rPr>
        <w:t xml:space="preserve"> когда режут лук»</w:t>
      </w:r>
    </w:p>
    <w:p w:rsidR="001A1EF5" w:rsidRPr="005E1F18" w:rsidRDefault="001A1EF5" w:rsidP="005E1F1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Со всех сторон выделите слово желтыми карточками, так чтобы в центре было только «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look</w:t>
      </w:r>
      <w:proofErr w:type="spellEnd"/>
      <w:r w:rsidRPr="005E1F18">
        <w:rPr>
          <w:rFonts w:ascii="Times New Roman" w:hAnsi="Times New Roman" w:cs="Times New Roman"/>
          <w:sz w:val="28"/>
          <w:szCs w:val="28"/>
        </w:rPr>
        <w:t>». Старайтесь мысленно сфотографировать слово и запомнить графическое изображение, несколько раз читаете вслух</w:t>
      </w:r>
    </w:p>
    <w:p w:rsidR="001A1EF5" w:rsidRPr="005E1F18" w:rsidRDefault="001A1EF5" w:rsidP="005E1F1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Напишите слово</w:t>
      </w:r>
    </w:p>
    <w:p w:rsidR="001A1EF5" w:rsidRPr="005E1F18" w:rsidRDefault="001A1EF5" w:rsidP="005E1F1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Проверить качество запоминания, значит написать слово справа налево… </w:t>
      </w:r>
      <w:proofErr w:type="gramStart"/>
      <w:r w:rsidRPr="005E1F18">
        <w:rPr>
          <w:rFonts w:ascii="Times New Roman" w:hAnsi="Times New Roman" w:cs="Times New Roman"/>
          <w:sz w:val="28"/>
          <w:szCs w:val="28"/>
        </w:rPr>
        <w:t>k .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ok</w:t>
      </w:r>
      <w:proofErr w:type="spellEnd"/>
      <w:proofErr w:type="gramEnd"/>
      <w:r w:rsidRPr="005E1F18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ook</w:t>
      </w:r>
      <w:proofErr w:type="spellEnd"/>
      <w:r w:rsidRPr="005E1F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look</w:t>
      </w:r>
      <w:proofErr w:type="spellEnd"/>
    </w:p>
    <w:p w:rsidR="001A1EF5" w:rsidRPr="005E1F18" w:rsidRDefault="001A1EF5" w:rsidP="005E1F18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Записываете слово на карточку для повторения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1F18">
        <w:rPr>
          <w:rFonts w:ascii="Times New Roman" w:hAnsi="Times New Roman" w:cs="Times New Roman"/>
          <w:b/>
          <w:bCs/>
          <w:sz w:val="28"/>
          <w:szCs w:val="28"/>
        </w:rPr>
        <w:t>Синонимический ряд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Эта техника позволяет быстро запоминать слова, благодаря расширению синонимического ряда. Лучше вести специальную тетрадь, в которую по мере изучения языка нужно вписывать новые слова. Как можно чаще подбирайте новые синонимы и повторяйте уже выученные.</w:t>
      </w:r>
    </w:p>
    <w:p w:rsidR="001A1EF5" w:rsidRPr="005E1F18" w:rsidRDefault="001A1EF5" w:rsidP="005E1F1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E1F18">
        <w:rPr>
          <w:rFonts w:ascii="Times New Roman" w:hAnsi="Times New Roman" w:cs="Times New Roman"/>
          <w:sz w:val="28"/>
          <w:szCs w:val="28"/>
        </w:rPr>
        <w:t>Пример:</w:t>
      </w:r>
      <w:r w:rsidR="00D81113" w:rsidRPr="005E1F1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D81113" w:rsidRPr="005E1F1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 w:rsidRPr="005E1F18">
        <w:rPr>
          <w:rFonts w:ascii="Times New Roman" w:hAnsi="Times New Roman" w:cs="Times New Roman"/>
          <w:b/>
          <w:sz w:val="28"/>
          <w:szCs w:val="28"/>
        </w:rPr>
        <w:t>little</w:t>
      </w:r>
      <w:proofErr w:type="spellEnd"/>
      <w:r w:rsidRPr="005E1F18">
        <w:rPr>
          <w:rFonts w:ascii="Times New Roman" w:hAnsi="Times New Roman" w:cs="Times New Roman"/>
          <w:b/>
          <w:sz w:val="28"/>
          <w:szCs w:val="28"/>
        </w:rPr>
        <w:t xml:space="preserve"> — </w:t>
      </w:r>
      <w:proofErr w:type="spellStart"/>
      <w:r w:rsidRPr="005E1F18">
        <w:rPr>
          <w:rFonts w:ascii="Times New Roman" w:hAnsi="Times New Roman" w:cs="Times New Roman"/>
          <w:b/>
          <w:sz w:val="28"/>
          <w:szCs w:val="28"/>
        </w:rPr>
        <w:t>small</w:t>
      </w:r>
      <w:proofErr w:type="spellEnd"/>
      <w:r w:rsidRPr="005E1F18">
        <w:rPr>
          <w:rFonts w:ascii="Times New Roman" w:hAnsi="Times New Roman" w:cs="Times New Roman"/>
          <w:b/>
          <w:sz w:val="28"/>
          <w:szCs w:val="28"/>
        </w:rPr>
        <w:t xml:space="preserve"> — </w:t>
      </w:r>
      <w:proofErr w:type="spellStart"/>
      <w:r w:rsidRPr="005E1F18">
        <w:rPr>
          <w:rFonts w:ascii="Times New Roman" w:hAnsi="Times New Roman" w:cs="Times New Roman"/>
          <w:b/>
          <w:sz w:val="28"/>
          <w:szCs w:val="28"/>
        </w:rPr>
        <w:t>tiny</w:t>
      </w:r>
      <w:proofErr w:type="spellEnd"/>
    </w:p>
    <w:p w:rsidR="00685D1A" w:rsidRPr="005E1F18" w:rsidRDefault="001A1EF5" w:rsidP="005E1F18">
      <w:pPr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F18">
        <w:rPr>
          <w:rFonts w:ascii="Times New Roman" w:hAnsi="Times New Roman" w:cs="Times New Roman"/>
          <w:b/>
          <w:sz w:val="28"/>
          <w:szCs w:val="28"/>
          <w:lang w:val="en-US"/>
        </w:rPr>
        <w:t>pretty </w:t>
      </w:r>
      <w:r w:rsidRPr="005E1F18">
        <w:rPr>
          <w:rFonts w:ascii="Times New Roman" w:hAnsi="Times New Roman" w:cs="Times New Roman"/>
          <w:b/>
          <w:sz w:val="28"/>
          <w:szCs w:val="28"/>
        </w:rPr>
        <w:t xml:space="preserve">— </w:t>
      </w:r>
      <w:r w:rsidRPr="005E1F18">
        <w:rPr>
          <w:rFonts w:ascii="Times New Roman" w:hAnsi="Times New Roman" w:cs="Times New Roman"/>
          <w:b/>
          <w:sz w:val="28"/>
          <w:szCs w:val="28"/>
          <w:lang w:val="en-US"/>
        </w:rPr>
        <w:t>handsome </w:t>
      </w:r>
      <w:r w:rsidRPr="005E1F18">
        <w:rPr>
          <w:rFonts w:ascii="Times New Roman" w:hAnsi="Times New Roman" w:cs="Times New Roman"/>
          <w:b/>
          <w:sz w:val="28"/>
          <w:szCs w:val="28"/>
        </w:rPr>
        <w:t xml:space="preserve">— </w:t>
      </w:r>
      <w:r w:rsidRPr="005E1F18">
        <w:rPr>
          <w:rFonts w:ascii="Times New Roman" w:hAnsi="Times New Roman" w:cs="Times New Roman"/>
          <w:b/>
          <w:sz w:val="28"/>
          <w:szCs w:val="28"/>
          <w:lang w:val="en-US"/>
        </w:rPr>
        <w:t>beautiful</w:t>
      </w:r>
    </w:p>
    <w:p w:rsidR="0037058E" w:rsidRPr="005E1F18" w:rsidRDefault="00685D1A" w:rsidP="005E1F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F18">
        <w:rPr>
          <w:rFonts w:ascii="Times New Roman" w:hAnsi="Times New Roman" w:cs="Times New Roman"/>
          <w:b/>
          <w:sz w:val="28"/>
          <w:szCs w:val="28"/>
        </w:rPr>
        <w:t xml:space="preserve">Это только несколько видов запоминания слов. А есть ещё задания: составить из букв слова, узнать слово, разгадать кроссворд и т. </w:t>
      </w:r>
      <w:r w:rsidR="00DC48BB" w:rsidRPr="005E1F18">
        <w:rPr>
          <w:rFonts w:ascii="Times New Roman" w:hAnsi="Times New Roman" w:cs="Times New Roman"/>
          <w:b/>
          <w:sz w:val="28"/>
          <w:szCs w:val="28"/>
        </w:rPr>
        <w:t>д</w:t>
      </w:r>
      <w:r w:rsidRPr="005E1F18">
        <w:rPr>
          <w:rFonts w:ascii="Times New Roman" w:hAnsi="Times New Roman" w:cs="Times New Roman"/>
          <w:b/>
          <w:sz w:val="28"/>
          <w:szCs w:val="28"/>
        </w:rPr>
        <w:t>.</w:t>
      </w:r>
      <w:r w:rsidR="00DC48BB" w:rsidRPr="005E1F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61AA" w:rsidRPr="005E1F18" w:rsidRDefault="0037058E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lastRenderedPageBreak/>
        <w:t>Раз уж мы сравнили изучение языка</w:t>
      </w:r>
      <w:r w:rsidR="002836AA" w:rsidRPr="005E1F18">
        <w:rPr>
          <w:rFonts w:ascii="Times New Roman" w:hAnsi="Times New Roman" w:cs="Times New Roman"/>
          <w:sz w:val="28"/>
          <w:szCs w:val="28"/>
        </w:rPr>
        <w:t xml:space="preserve"> с садоводством</w:t>
      </w:r>
      <w:r w:rsidR="005961AA" w:rsidRPr="005E1F18">
        <w:rPr>
          <w:rFonts w:ascii="Times New Roman" w:hAnsi="Times New Roman" w:cs="Times New Roman"/>
          <w:sz w:val="28"/>
          <w:szCs w:val="28"/>
        </w:rPr>
        <w:t>, давайте попробуем посадить сад</w:t>
      </w:r>
      <w:r w:rsidRPr="005E1F18"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="005961AA" w:rsidRPr="005E1F18">
        <w:rPr>
          <w:rFonts w:ascii="Times New Roman" w:hAnsi="Times New Roman" w:cs="Times New Roman"/>
          <w:sz w:val="28"/>
          <w:szCs w:val="28"/>
        </w:rPr>
        <w:t xml:space="preserve"> тех заданий и упражнений для овладения иностранной лексикой, которые я предлагаю своим ученикам на уроках, а сегодня предлагаю вам. Надеюсь, они помогут вам выучить эти слова.</w:t>
      </w:r>
    </w:p>
    <w:p w:rsidR="001A1EF5" w:rsidRPr="005E1F18" w:rsidRDefault="00685D1A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1) </w:t>
      </w:r>
      <w:r w:rsidR="005961AA" w:rsidRPr="005E1F18">
        <w:rPr>
          <w:rFonts w:ascii="Times New Roman" w:hAnsi="Times New Roman" w:cs="Times New Roman"/>
          <w:sz w:val="28"/>
          <w:szCs w:val="28"/>
        </w:rPr>
        <w:t>Знакомство с новой лексикой мы начнем с того, что научимся произносить и читать их.</w:t>
      </w:r>
    </w:p>
    <w:p w:rsidR="00CC356D" w:rsidRPr="005E1F18" w:rsidRDefault="001A1EF5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Посмотрите на доску. Вы видите перед собой транскрипцию слов, которые мы будем сегодня изучать. Давайте попробуем повторить их.</w:t>
      </w:r>
    </w:p>
    <w:p w:rsidR="00BF482E" w:rsidRPr="005E1F18" w:rsidRDefault="00685D1A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2)</w:t>
      </w:r>
      <w:r w:rsidR="002836AA" w:rsidRPr="005E1F18">
        <w:rPr>
          <w:rFonts w:ascii="Times New Roman" w:hAnsi="Times New Roman" w:cs="Times New Roman"/>
          <w:sz w:val="28"/>
          <w:szCs w:val="28"/>
        </w:rPr>
        <w:t>Готовы? Продолжим. Доказано, что любые новые слова запоминаются легче, если за ними стоит зрительный образ. Попробуем использовать этот прием - сопоставление зрительного и буквенного образа. Сейчас вам нужно соотнести английские слова с картинками. Подходите по очереди и подбирайте названия предметов к их изображениям.</w:t>
      </w:r>
      <w:r w:rsidR="00D81113" w:rsidRPr="005E1F18">
        <w:rPr>
          <w:rFonts w:ascii="Times New Roman" w:hAnsi="Times New Roman" w:cs="Times New Roman"/>
          <w:sz w:val="28"/>
          <w:szCs w:val="28"/>
        </w:rPr>
        <w:br/>
      </w:r>
      <w:r w:rsidRPr="005E1F18">
        <w:rPr>
          <w:rFonts w:ascii="Times New Roman" w:hAnsi="Times New Roman" w:cs="Times New Roman"/>
          <w:sz w:val="28"/>
          <w:szCs w:val="28"/>
        </w:rPr>
        <w:t xml:space="preserve">3) </w:t>
      </w:r>
      <w:r w:rsidR="00BF482E" w:rsidRPr="005E1F18">
        <w:rPr>
          <w:rFonts w:ascii="Times New Roman" w:hAnsi="Times New Roman" w:cs="Times New Roman"/>
          <w:sz w:val="28"/>
          <w:szCs w:val="28"/>
        </w:rPr>
        <w:t>А теперь давайте поставим цветы в вазу, а названия фруктовых деревьев в корзину, куда обычно собирают фрукты</w:t>
      </w:r>
      <w:r w:rsidR="002836AA" w:rsidRPr="005E1F18">
        <w:rPr>
          <w:rFonts w:ascii="Times New Roman" w:hAnsi="Times New Roman" w:cs="Times New Roman"/>
          <w:sz w:val="28"/>
          <w:szCs w:val="28"/>
        </w:rPr>
        <w:t xml:space="preserve">. </w:t>
      </w:r>
      <w:r w:rsidRPr="005E1F18">
        <w:rPr>
          <w:rFonts w:ascii="Times New Roman" w:hAnsi="Times New Roman" w:cs="Times New Roman"/>
          <w:sz w:val="28"/>
          <w:szCs w:val="28"/>
        </w:rPr>
        <w:t>Для этого мы возьмём не картинки, а слова с доски</w:t>
      </w:r>
    </w:p>
    <w:p w:rsidR="002836AA" w:rsidRPr="005E1F18" w:rsidRDefault="00685D1A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4) </w:t>
      </w:r>
      <w:r w:rsidR="002836AA" w:rsidRPr="005E1F18">
        <w:rPr>
          <w:rFonts w:ascii="Times New Roman" w:hAnsi="Times New Roman" w:cs="Times New Roman"/>
          <w:sz w:val="28"/>
          <w:szCs w:val="28"/>
        </w:rPr>
        <w:t>Введение материала идет от более простых заданий к более сложным. Попробуем теперь использовать новые слова в словосочетаниях. Ребята уже знакомы с фразой “I </w:t>
      </w:r>
      <w:proofErr w:type="spellStart"/>
      <w:r w:rsidR="002836AA" w:rsidRPr="005E1F18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="002836AA" w:rsidRPr="005E1F18">
        <w:rPr>
          <w:rFonts w:ascii="Times New Roman" w:hAnsi="Times New Roman" w:cs="Times New Roman"/>
          <w:sz w:val="28"/>
          <w:szCs w:val="28"/>
        </w:rPr>
        <w:t xml:space="preserve">…” что обозначает «У меня есть…». Возьмите </w:t>
      </w:r>
      <w:r w:rsidRPr="005E1F18">
        <w:rPr>
          <w:rFonts w:ascii="Times New Roman" w:hAnsi="Times New Roman" w:cs="Times New Roman"/>
          <w:sz w:val="28"/>
          <w:szCs w:val="28"/>
        </w:rPr>
        <w:t xml:space="preserve">картинки </w:t>
      </w:r>
      <w:r w:rsidR="00BF482E" w:rsidRPr="005E1F18">
        <w:rPr>
          <w:rFonts w:ascii="Times New Roman" w:hAnsi="Times New Roman" w:cs="Times New Roman"/>
          <w:sz w:val="28"/>
          <w:szCs w:val="28"/>
        </w:rPr>
        <w:t xml:space="preserve">цветов или фруктовых деревьев </w:t>
      </w:r>
      <w:r w:rsidR="002836AA" w:rsidRPr="005E1F18">
        <w:rPr>
          <w:rFonts w:ascii="Times New Roman" w:hAnsi="Times New Roman" w:cs="Times New Roman"/>
          <w:sz w:val="28"/>
          <w:szCs w:val="28"/>
        </w:rPr>
        <w:t>и составьте словосочетания с этой фразой.</w:t>
      </w:r>
    </w:p>
    <w:p w:rsidR="002836AA" w:rsidRPr="005E1F18" w:rsidRDefault="00BF482E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  <w:lang w:val="en-US"/>
        </w:rPr>
        <w:t>I have a tulip</w:t>
      </w:r>
      <w:r w:rsidR="002836AA" w:rsidRPr="005E1F1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81113" w:rsidRPr="005E1F1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5E1F18">
        <w:rPr>
          <w:rFonts w:ascii="Times New Roman" w:hAnsi="Times New Roman" w:cs="Times New Roman"/>
          <w:sz w:val="28"/>
          <w:szCs w:val="28"/>
          <w:lang w:val="en-US"/>
        </w:rPr>
        <w:t>I have an apple tree</w:t>
      </w:r>
      <w:r w:rsidR="002836AA" w:rsidRPr="005E1F1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81113" w:rsidRPr="005E1F18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="00646D65" w:rsidRPr="005E1F18">
        <w:rPr>
          <w:rFonts w:ascii="Times New Roman" w:hAnsi="Times New Roman" w:cs="Times New Roman"/>
          <w:sz w:val="28"/>
          <w:szCs w:val="28"/>
        </w:rPr>
        <w:t>I </w:t>
      </w:r>
      <w:proofErr w:type="spellStart"/>
      <w:r w:rsidR="00646D65" w:rsidRPr="005E1F18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="00646D65" w:rsidRPr="005E1F18">
        <w:rPr>
          <w:rFonts w:ascii="Times New Roman" w:hAnsi="Times New Roman" w:cs="Times New Roman"/>
          <w:sz w:val="28"/>
          <w:szCs w:val="28"/>
        </w:rPr>
        <w:t> a </w:t>
      </w:r>
      <w:r w:rsidR="00685D1A" w:rsidRPr="005E1F18">
        <w:rPr>
          <w:rFonts w:ascii="Times New Roman" w:hAnsi="Times New Roman" w:cs="Times New Roman"/>
          <w:sz w:val="28"/>
          <w:szCs w:val="28"/>
          <w:lang w:val="en-US"/>
        </w:rPr>
        <w:t>rose</w:t>
      </w:r>
      <w:r w:rsidR="002836AA" w:rsidRPr="005E1F18">
        <w:rPr>
          <w:rFonts w:ascii="Times New Roman" w:hAnsi="Times New Roman" w:cs="Times New Roman"/>
          <w:sz w:val="28"/>
          <w:szCs w:val="28"/>
        </w:rPr>
        <w:t>. (показывают картинки)</w:t>
      </w:r>
    </w:p>
    <w:p w:rsidR="002836AA" w:rsidRPr="005E1F18" w:rsidRDefault="00685D1A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5) Как вариант, можно </w:t>
      </w:r>
      <w:proofErr w:type="spellStart"/>
      <w:r w:rsidRPr="005E1F18">
        <w:rPr>
          <w:rFonts w:ascii="Times New Roman" w:hAnsi="Times New Roman" w:cs="Times New Roman"/>
          <w:sz w:val="28"/>
          <w:szCs w:val="28"/>
        </w:rPr>
        <w:t>провестисоревнование</w:t>
      </w:r>
      <w:proofErr w:type="spellEnd"/>
      <w:r w:rsidRPr="005E1F18">
        <w:rPr>
          <w:rFonts w:ascii="Times New Roman" w:hAnsi="Times New Roman" w:cs="Times New Roman"/>
          <w:sz w:val="28"/>
          <w:szCs w:val="28"/>
        </w:rPr>
        <w:t>: разд</w:t>
      </w:r>
      <w:r w:rsidR="002836AA" w:rsidRPr="005E1F18">
        <w:rPr>
          <w:rFonts w:ascii="Times New Roman" w:hAnsi="Times New Roman" w:cs="Times New Roman"/>
          <w:sz w:val="28"/>
          <w:szCs w:val="28"/>
        </w:rPr>
        <w:t>ел</w:t>
      </w:r>
      <w:r w:rsidRPr="005E1F18">
        <w:rPr>
          <w:rFonts w:ascii="Times New Roman" w:hAnsi="Times New Roman" w:cs="Times New Roman"/>
          <w:sz w:val="28"/>
          <w:szCs w:val="28"/>
        </w:rPr>
        <w:t>ить класс</w:t>
      </w:r>
      <w:r w:rsidR="002836AA" w:rsidRPr="005E1F18">
        <w:rPr>
          <w:rFonts w:ascii="Times New Roman" w:hAnsi="Times New Roman" w:cs="Times New Roman"/>
          <w:sz w:val="28"/>
          <w:szCs w:val="28"/>
        </w:rPr>
        <w:t xml:space="preserve"> на две команды и </w:t>
      </w:r>
      <w:r w:rsidRPr="005E1F18">
        <w:rPr>
          <w:rFonts w:ascii="Times New Roman" w:hAnsi="Times New Roman" w:cs="Times New Roman"/>
          <w:sz w:val="28"/>
          <w:szCs w:val="28"/>
        </w:rPr>
        <w:t>выполнить з</w:t>
      </w:r>
      <w:r w:rsidR="002836AA" w:rsidRPr="005E1F18">
        <w:rPr>
          <w:rFonts w:ascii="Times New Roman" w:hAnsi="Times New Roman" w:cs="Times New Roman"/>
          <w:sz w:val="28"/>
          <w:szCs w:val="28"/>
        </w:rPr>
        <w:t xml:space="preserve">адание – соединить английские слова с соответствующими русскими. </w:t>
      </w:r>
    </w:p>
    <w:p w:rsidR="002836AA" w:rsidRPr="005E1F18" w:rsidRDefault="002836AA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>(к залу) Элемент игры или соревнования повышает активность учащихся, является хорошим стимулом на уроке.</w:t>
      </w:r>
    </w:p>
    <w:p w:rsidR="00A6676B" w:rsidRPr="005E1F18" w:rsidRDefault="002836AA" w:rsidP="005E1F18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Ну что </w:t>
      </w:r>
      <w:r w:rsidR="00646D65" w:rsidRPr="005E1F18">
        <w:rPr>
          <w:rFonts w:ascii="Times New Roman" w:hAnsi="Times New Roman" w:cs="Times New Roman"/>
          <w:sz w:val="28"/>
          <w:szCs w:val="28"/>
        </w:rPr>
        <w:t>ж, сегодня мы решили посадить сад</w:t>
      </w:r>
      <w:r w:rsidRPr="005E1F18">
        <w:rPr>
          <w:rFonts w:ascii="Times New Roman" w:hAnsi="Times New Roman" w:cs="Times New Roman"/>
          <w:sz w:val="28"/>
          <w:szCs w:val="28"/>
        </w:rPr>
        <w:t>. Давайте этим</w:t>
      </w:r>
      <w:r w:rsidR="00646D65" w:rsidRPr="005E1F18">
        <w:rPr>
          <w:rFonts w:ascii="Times New Roman" w:hAnsi="Times New Roman" w:cs="Times New Roman"/>
          <w:sz w:val="28"/>
          <w:szCs w:val="28"/>
        </w:rPr>
        <w:t xml:space="preserve"> и займемся. Каждая группа создаст свой сад</w:t>
      </w:r>
      <w:r w:rsidRPr="005E1F18">
        <w:rPr>
          <w:rFonts w:ascii="Times New Roman" w:hAnsi="Times New Roman" w:cs="Times New Roman"/>
          <w:sz w:val="28"/>
          <w:szCs w:val="28"/>
        </w:rPr>
        <w:t>.</w:t>
      </w:r>
      <w:r w:rsidR="00646D65" w:rsidRPr="005E1F18">
        <w:rPr>
          <w:rFonts w:ascii="Times New Roman" w:hAnsi="Times New Roman" w:cs="Times New Roman"/>
          <w:sz w:val="28"/>
          <w:szCs w:val="28"/>
        </w:rPr>
        <w:t xml:space="preserve"> </w:t>
      </w:r>
      <w:r w:rsidR="00685D1A" w:rsidRPr="005E1F18">
        <w:rPr>
          <w:rFonts w:ascii="Times New Roman" w:hAnsi="Times New Roman" w:cs="Times New Roman"/>
          <w:sz w:val="28"/>
          <w:szCs w:val="28"/>
        </w:rPr>
        <w:t xml:space="preserve"> Но несколько цветов и деревьев я вас попрошу обязательно посадить в своём саду</w:t>
      </w:r>
      <w:r w:rsidR="00A6676B" w:rsidRPr="005E1F18">
        <w:rPr>
          <w:rFonts w:ascii="Times New Roman" w:hAnsi="Times New Roman" w:cs="Times New Roman"/>
          <w:sz w:val="28"/>
          <w:szCs w:val="28"/>
        </w:rPr>
        <w:t xml:space="preserve">, это мои любимые. </w:t>
      </w:r>
      <w:r w:rsidR="00685D1A" w:rsidRPr="005E1F18">
        <w:rPr>
          <w:rFonts w:ascii="Times New Roman" w:hAnsi="Times New Roman" w:cs="Times New Roman"/>
          <w:sz w:val="28"/>
          <w:szCs w:val="28"/>
        </w:rPr>
        <w:t>Их будет 5</w:t>
      </w:r>
      <w:r w:rsidR="00A6676B" w:rsidRPr="005E1F18">
        <w:rPr>
          <w:rFonts w:ascii="Times New Roman" w:hAnsi="Times New Roman" w:cs="Times New Roman"/>
          <w:sz w:val="28"/>
          <w:szCs w:val="28"/>
        </w:rPr>
        <w:t>, остальные, на ваше усмотрение.</w:t>
      </w:r>
      <w:r w:rsidR="00D81113" w:rsidRPr="005E1F18">
        <w:rPr>
          <w:rFonts w:ascii="Times New Roman" w:hAnsi="Times New Roman" w:cs="Times New Roman"/>
          <w:sz w:val="28"/>
          <w:szCs w:val="28"/>
        </w:rPr>
        <w:t xml:space="preserve">    </w:t>
      </w:r>
      <w:r w:rsidR="00A6676B" w:rsidRPr="005E1F18">
        <w:rPr>
          <w:rFonts w:ascii="Times New Roman" w:hAnsi="Times New Roman" w:cs="Times New Roman"/>
          <w:sz w:val="28"/>
          <w:szCs w:val="28"/>
        </w:rPr>
        <w:t>Ну</w:t>
      </w:r>
      <w:r w:rsidR="00A6676B" w:rsidRPr="005E1F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6676B" w:rsidRPr="005E1F18">
        <w:rPr>
          <w:rFonts w:ascii="Times New Roman" w:hAnsi="Times New Roman" w:cs="Times New Roman"/>
          <w:sz w:val="28"/>
          <w:szCs w:val="28"/>
        </w:rPr>
        <w:t>что</w:t>
      </w:r>
      <w:r w:rsidR="00A6676B" w:rsidRPr="005E1F18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A6676B" w:rsidRPr="005E1F18">
        <w:rPr>
          <w:rFonts w:ascii="Times New Roman" w:hAnsi="Times New Roman" w:cs="Times New Roman"/>
          <w:sz w:val="28"/>
          <w:szCs w:val="28"/>
        </w:rPr>
        <w:t>начнём</w:t>
      </w:r>
      <w:r w:rsidR="00A6676B" w:rsidRPr="005E1F18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A6676B" w:rsidRPr="005E1F18" w:rsidRDefault="00A6676B" w:rsidP="005E1F18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  <w:sectPr w:rsidR="00A6676B" w:rsidRPr="005E1F18" w:rsidSect="00D8111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85D1A" w:rsidRPr="005E1F18" w:rsidRDefault="00685D1A" w:rsidP="005E1F18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E1F1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An apple tree</w:t>
      </w:r>
    </w:p>
    <w:p w:rsidR="00685D1A" w:rsidRPr="005E1F18" w:rsidRDefault="00A6676B" w:rsidP="005E1F18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E1F1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 </w:t>
      </w:r>
      <w:r w:rsidR="00685D1A" w:rsidRPr="005E1F18">
        <w:rPr>
          <w:rFonts w:ascii="Times New Roman" w:hAnsi="Times New Roman" w:cs="Times New Roman"/>
          <w:b/>
          <w:sz w:val="28"/>
          <w:szCs w:val="28"/>
          <w:lang w:val="en-US"/>
        </w:rPr>
        <w:t>A rose</w:t>
      </w:r>
    </w:p>
    <w:p w:rsidR="00685D1A" w:rsidRPr="005E1F18" w:rsidRDefault="00685D1A" w:rsidP="005E1F18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E1F1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 tulip</w:t>
      </w:r>
    </w:p>
    <w:p w:rsidR="00A6676B" w:rsidRPr="005E1F18" w:rsidRDefault="00A6676B" w:rsidP="005E1F18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E1F1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 bluebell</w:t>
      </w:r>
    </w:p>
    <w:p w:rsidR="00A6676B" w:rsidRPr="005E1F18" w:rsidRDefault="00A6676B" w:rsidP="005E1F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F1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</w:t>
      </w:r>
      <w:r w:rsidRPr="005E1F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1F18">
        <w:rPr>
          <w:rFonts w:ascii="Times New Roman" w:hAnsi="Times New Roman" w:cs="Times New Roman"/>
          <w:b/>
          <w:sz w:val="28"/>
          <w:szCs w:val="28"/>
          <w:lang w:val="en-US"/>
        </w:rPr>
        <w:t>marigold</w:t>
      </w:r>
    </w:p>
    <w:p w:rsidR="00A6676B" w:rsidRPr="005E1F18" w:rsidRDefault="00A6676B" w:rsidP="005E1F18">
      <w:pPr>
        <w:jc w:val="both"/>
        <w:rPr>
          <w:rFonts w:ascii="Times New Roman" w:hAnsi="Times New Roman" w:cs="Times New Roman"/>
          <w:sz w:val="28"/>
          <w:szCs w:val="28"/>
        </w:rPr>
        <w:sectPr w:rsidR="00A6676B" w:rsidRPr="005E1F18" w:rsidSect="00A6676B">
          <w:type w:val="continuous"/>
          <w:pgSz w:w="11906" w:h="16838"/>
          <w:pgMar w:top="1134" w:right="850" w:bottom="1134" w:left="1701" w:header="708" w:footer="708" w:gutter="0"/>
          <w:cols w:num="5" w:space="709"/>
          <w:docGrid w:linePitch="360"/>
        </w:sectPr>
      </w:pPr>
    </w:p>
    <w:p w:rsidR="002836AA" w:rsidRPr="005E1F18" w:rsidRDefault="00685D1A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46D65" w:rsidRPr="005E1F18">
        <w:rPr>
          <w:rFonts w:ascii="Times New Roman" w:hAnsi="Times New Roman" w:cs="Times New Roman"/>
          <w:sz w:val="28"/>
          <w:szCs w:val="28"/>
        </w:rPr>
        <w:t>Возьмите листы и приклейте к ним картинки цветов и деревьев</w:t>
      </w:r>
      <w:r w:rsidR="00A6676B" w:rsidRPr="005E1F18">
        <w:rPr>
          <w:rFonts w:ascii="Times New Roman" w:hAnsi="Times New Roman" w:cs="Times New Roman"/>
          <w:sz w:val="28"/>
          <w:szCs w:val="28"/>
        </w:rPr>
        <w:t xml:space="preserve"> и их названия</w:t>
      </w:r>
    </w:p>
    <w:p w:rsidR="00A52ECA" w:rsidRPr="005E1F18" w:rsidRDefault="00A52ECA" w:rsidP="005E1F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36AA" w:rsidRPr="005E1F18" w:rsidRDefault="002836AA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(к залу) Так как сегодня </w:t>
      </w:r>
      <w:r w:rsidR="00A6676B" w:rsidRPr="005E1F18">
        <w:rPr>
          <w:rFonts w:ascii="Times New Roman" w:hAnsi="Times New Roman" w:cs="Times New Roman"/>
          <w:sz w:val="28"/>
          <w:szCs w:val="28"/>
        </w:rPr>
        <w:t xml:space="preserve">не все </w:t>
      </w:r>
      <w:r w:rsidRPr="005E1F18">
        <w:rPr>
          <w:rFonts w:ascii="Times New Roman" w:hAnsi="Times New Roman" w:cs="Times New Roman"/>
          <w:sz w:val="28"/>
          <w:szCs w:val="28"/>
        </w:rPr>
        <w:t xml:space="preserve">наши участники не англичане, то задания, которые я им предлагала, это примеры заданий для ребят младших классов. </w:t>
      </w:r>
    </w:p>
    <w:p w:rsidR="002836AA" w:rsidRPr="005E1F18" w:rsidRDefault="002836AA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lastRenderedPageBreak/>
        <w:t>Ну что ж, наши участники готовы, давайте посмотрим на ваши замечательные работы. Молодцы.</w:t>
      </w:r>
    </w:p>
    <w:p w:rsidR="00A6676B" w:rsidRPr="005E1F18" w:rsidRDefault="002836AA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sz w:val="28"/>
          <w:szCs w:val="28"/>
        </w:rPr>
        <w:t xml:space="preserve">Конечно, временные рамки не позволяют нам выполнить все возможные упражнения, но даже те несколько заданий, которые мы успели выполнить, являются результативными. И доказательством этому является то, </w:t>
      </w:r>
      <w:proofErr w:type="gramStart"/>
      <w:r w:rsidRPr="005E1F18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5E1F18">
        <w:rPr>
          <w:rFonts w:ascii="Times New Roman" w:hAnsi="Times New Roman" w:cs="Times New Roman"/>
          <w:sz w:val="28"/>
          <w:szCs w:val="28"/>
        </w:rPr>
        <w:t xml:space="preserve"> когда сегодня вечером вы вспомните этот мастер класс, в памяти невольно всплывут эти слова, и не только у участников, но и у вас, уважаемые коллеги. </w:t>
      </w:r>
      <w:r w:rsidR="00D81113" w:rsidRPr="005E1F18">
        <w:rPr>
          <w:rFonts w:ascii="Times New Roman" w:hAnsi="Times New Roman" w:cs="Times New Roman"/>
          <w:sz w:val="28"/>
          <w:szCs w:val="28"/>
        </w:rPr>
        <w:br/>
        <w:t>А</w:t>
      </w:r>
      <w:r w:rsidR="00A6676B" w:rsidRPr="005E1F18">
        <w:rPr>
          <w:rFonts w:ascii="Times New Roman" w:hAnsi="Times New Roman" w:cs="Times New Roman"/>
          <w:sz w:val="28"/>
          <w:szCs w:val="28"/>
        </w:rPr>
        <w:t xml:space="preserve"> в заключение моего выступления – китайская пословица</w:t>
      </w:r>
    </w:p>
    <w:p w:rsidR="00691DFB" w:rsidRPr="005E1F18" w:rsidRDefault="00BC2374" w:rsidP="005E1F18">
      <w:pPr>
        <w:jc w:val="both"/>
        <w:rPr>
          <w:rFonts w:ascii="Times New Roman" w:hAnsi="Times New Roman" w:cs="Times New Roman"/>
          <w:sz w:val="28"/>
          <w:szCs w:val="28"/>
        </w:rPr>
      </w:pPr>
      <w:r w:rsidRPr="005E1F18">
        <w:rPr>
          <w:rFonts w:ascii="Times New Roman" w:hAnsi="Times New Roman" w:cs="Times New Roman"/>
          <w:b/>
          <w:bCs/>
          <w:sz w:val="28"/>
          <w:szCs w:val="28"/>
          <w:lang w:val="en-US"/>
        </w:rPr>
        <w:t>Teachers</w:t>
      </w:r>
      <w:r w:rsidRPr="005E1F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1F18">
        <w:rPr>
          <w:rFonts w:ascii="Times New Roman" w:hAnsi="Times New Roman" w:cs="Times New Roman"/>
          <w:b/>
          <w:bCs/>
          <w:sz w:val="28"/>
          <w:szCs w:val="28"/>
          <w:lang w:val="en-US"/>
        </w:rPr>
        <w:t>open</w:t>
      </w:r>
      <w:r w:rsidRPr="005E1F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1F18">
        <w:rPr>
          <w:rFonts w:ascii="Times New Roman" w:hAnsi="Times New Roman" w:cs="Times New Roman"/>
          <w:b/>
          <w:bCs/>
          <w:sz w:val="28"/>
          <w:szCs w:val="28"/>
          <w:lang w:val="en-US"/>
        </w:rPr>
        <w:t>the</w:t>
      </w:r>
      <w:r w:rsidRPr="005E1F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1F18">
        <w:rPr>
          <w:rFonts w:ascii="Times New Roman" w:hAnsi="Times New Roman" w:cs="Times New Roman"/>
          <w:b/>
          <w:bCs/>
          <w:sz w:val="28"/>
          <w:szCs w:val="28"/>
          <w:lang w:val="en-US"/>
        </w:rPr>
        <w:t>door</w:t>
      </w:r>
      <w:r w:rsidRPr="005E1F1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5E1F18">
        <w:rPr>
          <w:rFonts w:ascii="Times New Roman" w:hAnsi="Times New Roman" w:cs="Times New Roman"/>
          <w:b/>
          <w:bCs/>
          <w:sz w:val="28"/>
          <w:szCs w:val="28"/>
          <w:lang w:val="en-US"/>
        </w:rPr>
        <w:t>but</w:t>
      </w:r>
      <w:r w:rsidRPr="005E1F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1F18">
        <w:rPr>
          <w:rFonts w:ascii="Times New Roman" w:hAnsi="Times New Roman" w:cs="Times New Roman"/>
          <w:b/>
          <w:bCs/>
          <w:sz w:val="28"/>
          <w:szCs w:val="28"/>
          <w:lang w:val="en-US"/>
        </w:rPr>
        <w:t>you</w:t>
      </w:r>
      <w:r w:rsidRPr="005E1F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1F18">
        <w:rPr>
          <w:rFonts w:ascii="Times New Roman" w:hAnsi="Times New Roman" w:cs="Times New Roman"/>
          <w:b/>
          <w:bCs/>
          <w:sz w:val="28"/>
          <w:szCs w:val="28"/>
          <w:lang w:val="en-US"/>
        </w:rPr>
        <w:t>must</w:t>
      </w:r>
      <w:r w:rsidRPr="005E1F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1F18">
        <w:rPr>
          <w:rFonts w:ascii="Times New Roman" w:hAnsi="Times New Roman" w:cs="Times New Roman"/>
          <w:b/>
          <w:bCs/>
          <w:sz w:val="28"/>
          <w:szCs w:val="28"/>
          <w:lang w:val="en-US"/>
        </w:rPr>
        <w:t>enter</w:t>
      </w:r>
      <w:r w:rsidRPr="005E1F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1F18">
        <w:rPr>
          <w:rFonts w:ascii="Times New Roman" w:hAnsi="Times New Roman" w:cs="Times New Roman"/>
          <w:b/>
          <w:bCs/>
          <w:sz w:val="28"/>
          <w:szCs w:val="28"/>
          <w:lang w:val="en-US"/>
        </w:rPr>
        <w:t>by</w:t>
      </w:r>
      <w:r w:rsidRPr="005E1F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1F18">
        <w:rPr>
          <w:rFonts w:ascii="Times New Roman" w:hAnsi="Times New Roman" w:cs="Times New Roman"/>
          <w:b/>
          <w:bCs/>
          <w:sz w:val="28"/>
          <w:szCs w:val="28"/>
          <w:lang w:val="en-US"/>
        </w:rPr>
        <w:t>yourself</w:t>
      </w:r>
      <w:r w:rsidRPr="005E1F1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E1F1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E1F18">
        <w:rPr>
          <w:rFonts w:ascii="Times New Roman" w:hAnsi="Times New Roman" w:cs="Times New Roman"/>
          <w:sz w:val="28"/>
          <w:szCs w:val="28"/>
        </w:rPr>
        <w:t>// Учителя открывают дверь, но зайти вы должны сами. (китайская пословица)</w:t>
      </w:r>
      <w:r w:rsidR="00A6676B" w:rsidRPr="005E1F18">
        <w:rPr>
          <w:rFonts w:ascii="Times New Roman" w:hAnsi="Times New Roman" w:cs="Times New Roman"/>
          <w:sz w:val="28"/>
          <w:szCs w:val="28"/>
        </w:rPr>
        <w:t>.</w:t>
      </w:r>
      <w:r w:rsidR="00D81113" w:rsidRPr="005E1F18">
        <w:rPr>
          <w:rFonts w:ascii="Times New Roman" w:hAnsi="Times New Roman" w:cs="Times New Roman"/>
          <w:sz w:val="28"/>
          <w:szCs w:val="28"/>
        </w:rPr>
        <w:t xml:space="preserve"> Благодарных вам учеников!</w:t>
      </w:r>
    </w:p>
    <w:p w:rsidR="00A52ECA" w:rsidRDefault="00A52ECA" w:rsidP="00D81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Приложение1</w:t>
      </w:r>
    </w:p>
    <w:p w:rsidR="00A52ECA" w:rsidRDefault="00A52ECA" w:rsidP="00D81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 и деревья.</w:t>
      </w:r>
    </w:p>
    <w:p w:rsidR="005E1F18" w:rsidRDefault="005E1F18" w:rsidP="00D81113">
      <w:pPr>
        <w:rPr>
          <w:rFonts w:ascii="Times New Roman" w:hAnsi="Times New Roman" w:cs="Times New Roman"/>
          <w:sz w:val="28"/>
          <w:szCs w:val="28"/>
        </w:rPr>
      </w:pPr>
    </w:p>
    <w:p w:rsidR="00A52ECA" w:rsidRDefault="00A52ECA" w:rsidP="00A52ECA">
      <w:pPr>
        <w:sectPr w:rsidR="00A52ECA" w:rsidSect="00D8111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72C9A">
        <w:rPr>
          <w:noProof/>
          <w:lang w:eastAsia="ru-RU"/>
        </w:rPr>
        <w:drawing>
          <wp:inline distT="0" distB="0" distL="0" distR="0" wp14:anchorId="134C7100" wp14:editId="7697C92A">
            <wp:extent cx="930728" cy="2171700"/>
            <wp:effectExtent l="0" t="0" r="3175" b="0"/>
            <wp:docPr id="3" name="Рисунок 3" descr="https://i013.radikal.ru/0805/a7/a9058e5ad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13.radikal.ru/0805/a7/a9058e5ad2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76" cy="21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/>
    <w:p w:rsidR="00A52ECA" w:rsidRDefault="00A52ECA" w:rsidP="00A52ECA">
      <w:r>
        <w:rPr>
          <w:noProof/>
          <w:lang w:eastAsia="ru-RU"/>
        </w:rPr>
        <w:drawing>
          <wp:inline distT="0" distB="0" distL="0" distR="0" wp14:anchorId="380D4AFE" wp14:editId="7102BA21">
            <wp:extent cx="1906428" cy="2543175"/>
            <wp:effectExtent l="0" t="0" r="0" b="0"/>
            <wp:docPr id="4" name="Рисунок 4" descr="http://allday1.com/uploads/posts/2015-02/1422857424_flowers-bells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lday1.com/uploads/posts/2015-02/1422857424_flowers-bells-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53" cy="25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>
      <w:r>
        <w:rPr>
          <w:noProof/>
          <w:lang w:eastAsia="ru-RU"/>
        </w:rPr>
        <w:lastRenderedPageBreak/>
        <w:drawing>
          <wp:inline distT="0" distB="0" distL="0" distR="0" wp14:anchorId="10AB6540" wp14:editId="1A57F309">
            <wp:extent cx="2745105" cy="3660140"/>
            <wp:effectExtent l="0" t="0" r="0" b="0"/>
            <wp:docPr id="5" name="Рисунок 5" descr="https://avatars.mds.yandex.net/get-marketpic/220472/market_5YkEDthd5i9A7eRqzMf6a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arketpic/220472/market_5YkEDthd5i9A7eRqzMf6ag/or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/>
    <w:p w:rsidR="00A52ECA" w:rsidRDefault="00A52ECA" w:rsidP="00A52ECA">
      <w:r>
        <w:rPr>
          <w:noProof/>
          <w:lang w:eastAsia="ru-RU"/>
        </w:rPr>
        <w:drawing>
          <wp:inline distT="0" distB="0" distL="0" distR="0" wp14:anchorId="3B136F3F" wp14:editId="739F8898">
            <wp:extent cx="2381250" cy="2381250"/>
            <wp:effectExtent l="0" t="0" r="0" b="0"/>
            <wp:docPr id="6" name="Рисунок 6" descr="https://kiberis.ru/img_full/36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beris.ru/img_full/3632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04" cy="238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>
      <w:r w:rsidRPr="00272C9A">
        <w:rPr>
          <w:noProof/>
          <w:lang w:eastAsia="ru-RU"/>
        </w:rPr>
        <w:drawing>
          <wp:inline distT="0" distB="0" distL="0" distR="0" wp14:anchorId="4A481EB6" wp14:editId="4BCF10BF">
            <wp:extent cx="2745105" cy="2745105"/>
            <wp:effectExtent l="0" t="0" r="0" b="0"/>
            <wp:docPr id="7" name="Рисунок 7" descr="http://www.yuterra.ru/upload/images/15/37/126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uterra.ru/upload/images/15/37/12637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>
      <w:r w:rsidRPr="00272C9A">
        <w:rPr>
          <w:noProof/>
          <w:lang w:eastAsia="ru-RU"/>
        </w:rPr>
        <w:lastRenderedPageBreak/>
        <w:drawing>
          <wp:inline distT="0" distB="0" distL="0" distR="0" wp14:anchorId="61C2470D" wp14:editId="752CAB7D">
            <wp:extent cx="2171699" cy="2667000"/>
            <wp:effectExtent l="0" t="0" r="635" b="0"/>
            <wp:docPr id="8" name="Рисунок 8" descr="http://www.photo-dictionary.com/photofiles/list/2041/11059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hoto-dictionary.com/photofiles/list/2041/11059ast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07" cy="266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/>
    <w:p w:rsidR="00A52ECA" w:rsidRDefault="00A52ECA" w:rsidP="00A52ECA"/>
    <w:p w:rsidR="00A52ECA" w:rsidRDefault="00A52ECA" w:rsidP="00A52ECA"/>
    <w:p w:rsidR="00A52ECA" w:rsidRDefault="00A52ECA" w:rsidP="00A52ECA">
      <w:r>
        <w:rPr>
          <w:noProof/>
          <w:lang w:eastAsia="ru-RU"/>
        </w:rPr>
        <w:drawing>
          <wp:inline distT="0" distB="0" distL="0" distR="0" wp14:anchorId="4DBBDE95" wp14:editId="3B56E3DA">
            <wp:extent cx="2543175" cy="2565831"/>
            <wp:effectExtent l="0" t="0" r="0" b="6350"/>
            <wp:docPr id="9" name="Рисунок 9" descr="https://www.floristella.com/main/uploads/2017/01/korallovaya-kystovaya-roza-barbad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floristella.com/main/uploads/2017/01/korallovaya-kystovaya-roza-barbados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41" cy="256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>
      <w:r w:rsidRPr="000F4C05">
        <w:rPr>
          <w:noProof/>
          <w:lang w:eastAsia="ru-RU"/>
        </w:rPr>
        <w:drawing>
          <wp:inline distT="0" distB="0" distL="0" distR="0" wp14:anchorId="0F70075A" wp14:editId="57D6C369">
            <wp:extent cx="1510528" cy="2131006"/>
            <wp:effectExtent l="0" t="0" r="0" b="3175"/>
            <wp:docPr id="10" name="Рисунок 10" descr="https://png.pngtree.com/element_origin_min_pic/17/03/22/225cbad4eecb0d0aeedb699c8c035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ng.pngtree.com/element_origin_min_pic/17/03/22/225cbad4eecb0d0aeedb699c8c03513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77" cy="21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>
      <w:r>
        <w:rPr>
          <w:noProof/>
          <w:lang w:eastAsia="ru-RU"/>
        </w:rPr>
        <w:lastRenderedPageBreak/>
        <w:drawing>
          <wp:inline distT="0" distB="0" distL="0" distR="0" wp14:anchorId="65138A6E" wp14:editId="39B27E65">
            <wp:extent cx="2190750" cy="2190750"/>
            <wp:effectExtent l="0" t="0" r="0" b="0"/>
            <wp:docPr id="11" name="Рисунок 11" descr="https://zelenyjmir.ru/wp-content/uploads/2017/06/YAblonya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elenyjmir.ru/wp-content/uploads/2017/06/YAblonya-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72" cy="219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>
      <w:r>
        <w:rPr>
          <w:noProof/>
          <w:lang w:eastAsia="ru-RU"/>
        </w:rPr>
        <w:drawing>
          <wp:inline distT="0" distB="0" distL="0" distR="0" wp14:anchorId="0FA7B9C4" wp14:editId="308E5C36">
            <wp:extent cx="2305050" cy="1728788"/>
            <wp:effectExtent l="0" t="0" r="0" b="5080"/>
            <wp:docPr id="12" name="Рисунок 12" descr="http://www.udec.ru/big-images/081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udec.ru/big-images/0811-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50" cy="172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D81113">
      <w:pPr>
        <w:rPr>
          <w:rFonts w:ascii="Times New Roman" w:hAnsi="Times New Roman" w:cs="Times New Roman"/>
          <w:sz w:val="28"/>
          <w:szCs w:val="28"/>
        </w:rPr>
      </w:pPr>
    </w:p>
    <w:p w:rsidR="00A52ECA" w:rsidRDefault="00A52ECA" w:rsidP="00D81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A52ECA" w:rsidRDefault="00A52ECA" w:rsidP="00D811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Шаблоны</w:t>
      </w:r>
    </w:p>
    <w:p w:rsidR="00A52ECA" w:rsidRDefault="00A52ECA" w:rsidP="00A52ECA"/>
    <w:p w:rsidR="00A52ECA" w:rsidRDefault="00A52ECA" w:rsidP="00A52ECA">
      <w:r>
        <w:rPr>
          <w:noProof/>
          <w:lang w:eastAsia="ru-RU"/>
        </w:rPr>
        <w:drawing>
          <wp:inline distT="0" distB="0" distL="0" distR="0" wp14:anchorId="7F4E5698" wp14:editId="7B5D026C">
            <wp:extent cx="2221995" cy="2200275"/>
            <wp:effectExtent l="0" t="0" r="6985" b="0"/>
            <wp:docPr id="13" name="Рисунок 13" descr="https://static3.depositphotos.com/1005716/207/v/950/depositphotos_2076024-stock-illustration-bell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3.depositphotos.com/1005716/207/v/950/depositphotos_2076024-stock-illustration-bellflow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79" cy="220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>
      <w:r w:rsidRPr="00AC3E55">
        <w:rPr>
          <w:noProof/>
          <w:lang w:eastAsia="ru-RU"/>
        </w:rPr>
        <w:lastRenderedPageBreak/>
        <w:drawing>
          <wp:inline distT="0" distB="0" distL="0" distR="0" wp14:anchorId="3A32EE15" wp14:editId="4EE4776A">
            <wp:extent cx="2351082" cy="2971800"/>
            <wp:effectExtent l="0" t="0" r="0" b="0"/>
            <wp:docPr id="14" name="Рисунок 14" descr="http://irenabatik.ru/wp-content/uploads/2016/12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renabatik.ru/wp-content/uploads/2016/12/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48" cy="29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/>
    <w:p w:rsidR="00A52ECA" w:rsidRDefault="00A52ECA" w:rsidP="00A52ECA">
      <w:r>
        <w:rPr>
          <w:noProof/>
          <w:lang w:eastAsia="ru-RU"/>
        </w:rPr>
        <w:drawing>
          <wp:inline distT="0" distB="0" distL="0" distR="0" wp14:anchorId="2DC60AE8" wp14:editId="219D2141">
            <wp:extent cx="1838325" cy="2415497"/>
            <wp:effectExtent l="0" t="0" r="0" b="4445"/>
            <wp:docPr id="15" name="Рисунок 15" descr="http://raskras-ka.com/wp-content/uploads/Cvety/Tulips/raskraski-tulpany-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askras-ka.com/wp-content/uploads/Cvety/Tulips/raskraski-tulpany-26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92" cy="24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>
      <w:r w:rsidRPr="00AC3E55">
        <w:rPr>
          <w:noProof/>
          <w:lang w:eastAsia="ru-RU"/>
        </w:rPr>
        <w:drawing>
          <wp:inline distT="0" distB="0" distL="0" distR="0" wp14:anchorId="24116C38" wp14:editId="4B715D43">
            <wp:extent cx="2152650" cy="2066798"/>
            <wp:effectExtent l="0" t="0" r="0" b="0"/>
            <wp:docPr id="16" name="Рисунок 16" descr="https://thumbs.dreamstime.com/z/%D1%86%D0%B2%D0%B5%D1%82%D0%BE%D0%BA-daffodil-%D0%B8-%D0%B8-%D1%86%D0%B2%D0%B5%D1%82%D0%BE%D0%BA-narcissus-4034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z/%D1%86%D0%B2%D0%B5%D1%82%D0%BE%D0%BA-daffodil-%D0%B8-%D0%B8-%D1%86%D0%B2%D0%B5%D1%82%D0%BE%D0%BA-narcissus-403472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45" cy="20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>
      <w:r w:rsidRPr="00C1529B">
        <w:rPr>
          <w:noProof/>
          <w:lang w:eastAsia="ru-RU"/>
        </w:rPr>
        <w:lastRenderedPageBreak/>
        <w:drawing>
          <wp:inline distT="0" distB="0" distL="0" distR="0" wp14:anchorId="5713A0AA" wp14:editId="270784FB">
            <wp:extent cx="2201153" cy="2978304"/>
            <wp:effectExtent l="0" t="0" r="8890" b="0"/>
            <wp:docPr id="17" name="Рисунок 17" descr="http://cdn.bolshoyvopros.ru/files/users/images/a9/18/a918021a42138a27834100254ef61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bolshoyvopros.ru/files/users/images/a9/18/a918021a42138a27834100254ef61a8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82" cy="298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>
      <w:r w:rsidRPr="00C1529B">
        <w:rPr>
          <w:noProof/>
          <w:lang w:eastAsia="ru-RU"/>
        </w:rPr>
        <w:drawing>
          <wp:inline distT="0" distB="0" distL="0" distR="0" wp14:anchorId="66856840" wp14:editId="26FD3BA3">
            <wp:extent cx="2222500" cy="2857500"/>
            <wp:effectExtent l="0" t="0" r="6350" b="0"/>
            <wp:docPr id="18" name="Рисунок 18" descr="https://malenkii-genii.ru/images/rask/raskraska-roza-cvet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lenkii-genii.ru/images/rask/raskraska-roza-cvetok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43" cy="285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/>
    <w:p w:rsidR="00A52ECA" w:rsidRDefault="00A52ECA" w:rsidP="00A52ECA">
      <w:r w:rsidRPr="00C1529B">
        <w:rPr>
          <w:noProof/>
          <w:lang w:eastAsia="ru-RU"/>
        </w:rPr>
        <w:drawing>
          <wp:inline distT="0" distB="0" distL="0" distR="0" wp14:anchorId="5BE5B4A1" wp14:editId="164F6B38">
            <wp:extent cx="1528446" cy="1905000"/>
            <wp:effectExtent l="0" t="0" r="0" b="0"/>
            <wp:docPr id="19" name="Рисунок 19" descr="http://printonic.ru/uploads/images/2016/01/23/img_56a34dc501e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intonic.ru/uploads/images/2016/01/23/img_56a34dc501eb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507" cy="190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D0F7F1" wp14:editId="0EC4C606">
            <wp:extent cx="1533525" cy="2044700"/>
            <wp:effectExtent l="0" t="0" r="9525" b="0"/>
            <wp:docPr id="20" name="Рисунок 20" descr="http://umochki.ru/images/raskraski/cveti/gvozdika/raskraski-cvety-gvozdi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mochki.ru/images/raskraski/cveti/gvozdika/raskraski-cvety-gvozdika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90" cy="20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/>
    <w:p w:rsidR="00A52ECA" w:rsidRDefault="00A52ECA" w:rsidP="00A52ECA">
      <w:r>
        <w:rPr>
          <w:noProof/>
          <w:lang w:eastAsia="ru-RU"/>
        </w:rPr>
        <w:lastRenderedPageBreak/>
        <w:drawing>
          <wp:inline distT="0" distB="0" distL="0" distR="0" wp14:anchorId="2DED9631" wp14:editId="0EA7B09E">
            <wp:extent cx="2745105" cy="3118184"/>
            <wp:effectExtent l="0" t="0" r="0" b="6350"/>
            <wp:docPr id="21" name="Рисунок 21" descr="http://wecoloringpage.com/wp-content/uploads/2017/09/New-Apple-Tree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ecoloringpage.com/wp-content/uploads/2017/09/New-Apple-Tree-Coloring-Pa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1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>
      <w:r w:rsidRPr="000A586A">
        <w:rPr>
          <w:noProof/>
          <w:lang w:eastAsia="ru-RU"/>
        </w:rPr>
        <w:drawing>
          <wp:inline distT="0" distB="0" distL="0" distR="0" wp14:anchorId="522F5691" wp14:editId="7D18E937">
            <wp:extent cx="2638425" cy="3514725"/>
            <wp:effectExtent l="0" t="0" r="9525" b="9525"/>
            <wp:docPr id="22" name="Рисунок 22" descr="http://bookitut.ru/Czvety-i-derevjya-vyshitye-lentami.93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ookitut.ru/Czvety-i-derevjya-vyshitye-lentami.93.pi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/>
    <w:p w:rsidR="00A52ECA" w:rsidRDefault="00A52ECA" w:rsidP="00A52ECA"/>
    <w:p w:rsidR="00A52ECA" w:rsidRDefault="00A52ECA" w:rsidP="00A52ECA"/>
    <w:p w:rsidR="00A52ECA" w:rsidRDefault="00A52ECA" w:rsidP="00A52ECA"/>
    <w:p w:rsidR="00A52ECA" w:rsidRDefault="00A52ECA" w:rsidP="00A52ECA"/>
    <w:p w:rsidR="00A52ECA" w:rsidRDefault="00A52ECA" w:rsidP="00A52ECA"/>
    <w:p w:rsidR="00A52ECA" w:rsidRDefault="00A52ECA" w:rsidP="00A52ECA"/>
    <w:p w:rsidR="00A52ECA" w:rsidRDefault="00A52ECA" w:rsidP="00A52ECA"/>
    <w:p w:rsidR="00A52ECA" w:rsidRDefault="00A52ECA" w:rsidP="00A52ECA"/>
    <w:p w:rsidR="005E1F18" w:rsidRDefault="005E1F18" w:rsidP="005E1F18">
      <w:pPr>
        <w:jc w:val="both"/>
        <w:sectPr w:rsidR="005E1F18" w:rsidSect="00A52EC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52ECA" w:rsidRDefault="00A52ECA" w:rsidP="005E1F18">
      <w:pPr>
        <w:jc w:val="both"/>
      </w:pPr>
      <w:r>
        <w:lastRenderedPageBreak/>
        <w:t>Приложение 3</w:t>
      </w:r>
    </w:p>
    <w:p w:rsidR="00A52ECA" w:rsidRDefault="00A52ECA" w:rsidP="00A52ECA">
      <w:r>
        <w:t xml:space="preserve">Названия цветов </w:t>
      </w:r>
    </w:p>
    <w:p w:rsidR="00A52ECA" w:rsidRDefault="00A52ECA" w:rsidP="00A52ECA">
      <w:pPr>
        <w:sectPr w:rsidR="00A52ECA" w:rsidSect="005E1F1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52ECA" w:rsidRDefault="00A52ECA" w:rsidP="00A52ECA">
      <w:pPr>
        <w:sectPr w:rsidR="00A52ECA" w:rsidSect="00A52EC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808E8">
        <w:rPr>
          <w:noProof/>
          <w:lang w:eastAsia="ru-RU"/>
        </w:rPr>
        <w:lastRenderedPageBreak/>
        <w:drawing>
          <wp:inline distT="0" distB="0" distL="0" distR="0" wp14:anchorId="510F1D74" wp14:editId="4BE9DC95">
            <wp:extent cx="5781675" cy="7578976"/>
            <wp:effectExtent l="0" t="0" r="0" b="3175"/>
            <wp:docPr id="23" name="Рисунок 23" descr="https://cdn2.arhivurokov.ru/multiurok/html/2018/03/17/s_5aad61366344a/86214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8/03/17/s_5aad61366344a/862142_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27" cy="75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CA" w:rsidRDefault="00A52ECA" w:rsidP="00A52ECA"/>
    <w:p w:rsidR="005D581D" w:rsidRDefault="005D581D" w:rsidP="00A52ECA"/>
    <w:p w:rsidR="005D581D" w:rsidRDefault="005D581D" w:rsidP="00A52ECA"/>
    <w:p w:rsidR="005D581D" w:rsidRDefault="005D581D" w:rsidP="00A52ECA"/>
    <w:p w:rsidR="005D581D" w:rsidRDefault="005D581D" w:rsidP="00A52ECA">
      <w:pPr>
        <w:sectPr w:rsidR="005D581D" w:rsidSect="00A52EC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t>Приложение 4</w:t>
      </w:r>
    </w:p>
    <w:p w:rsidR="005D581D" w:rsidRDefault="005D581D" w:rsidP="00A52ECA"/>
    <w:p w:rsidR="005D581D" w:rsidRDefault="005D581D" w:rsidP="00A52ECA">
      <w:r>
        <w:lastRenderedPageBreak/>
        <w:t>Слова и транскрипция</w:t>
      </w:r>
    </w:p>
    <w:tbl>
      <w:tblPr>
        <w:tblStyle w:val="a7"/>
        <w:tblW w:w="9323" w:type="dxa"/>
        <w:tblLook w:val="04A0" w:firstRow="1" w:lastRow="0" w:firstColumn="1" w:lastColumn="0" w:noHBand="0" w:noVBand="1"/>
      </w:tblPr>
      <w:tblGrid>
        <w:gridCol w:w="3085"/>
        <w:gridCol w:w="3119"/>
        <w:gridCol w:w="3119"/>
      </w:tblGrid>
      <w:tr w:rsidR="005D581D" w:rsidTr="00113FFE">
        <w:tc>
          <w:tcPr>
            <w:tcW w:w="3085" w:type="dxa"/>
          </w:tcPr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POPPY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POPPY</w:t>
            </w: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POPPY</w:t>
            </w:r>
          </w:p>
        </w:tc>
      </w:tr>
      <w:tr w:rsidR="005D581D" w:rsidTr="00113FFE">
        <w:tc>
          <w:tcPr>
            <w:tcW w:w="3085" w:type="dxa"/>
          </w:tcPr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BLUEBELL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BLUEBELL</w:t>
            </w: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BLUEBELL</w:t>
            </w:r>
          </w:p>
        </w:tc>
      </w:tr>
      <w:tr w:rsidR="005D581D" w:rsidTr="00113FFE">
        <w:tc>
          <w:tcPr>
            <w:tcW w:w="3085" w:type="dxa"/>
          </w:tcPr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CARNATION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CARNATION</w:t>
            </w: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CARNATION</w:t>
            </w:r>
          </w:p>
        </w:tc>
      </w:tr>
      <w:tr w:rsidR="005D581D" w:rsidTr="00113FFE">
        <w:tc>
          <w:tcPr>
            <w:tcW w:w="3085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CALENDULA</w:t>
            </w:r>
          </w:p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MARIGOLD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CALENDULA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MARIGOLD</w:t>
            </w: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CALENDULA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MARIGOLD</w:t>
            </w:r>
          </w:p>
        </w:tc>
      </w:tr>
      <w:tr w:rsidR="005D581D" w:rsidTr="00113FFE">
        <w:tc>
          <w:tcPr>
            <w:tcW w:w="3085" w:type="dxa"/>
          </w:tcPr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GLADIOLUS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GLADIOLUS</w:t>
            </w: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GLADIOLUS</w:t>
            </w:r>
          </w:p>
        </w:tc>
      </w:tr>
      <w:tr w:rsidR="005D581D" w:rsidTr="00113FFE">
        <w:tc>
          <w:tcPr>
            <w:tcW w:w="3085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DAFFODIL</w:t>
            </w:r>
          </w:p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NARCISSUS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DAFFODIL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NARCISSUS</w:t>
            </w: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DAFFODIL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NARCISSUS</w:t>
            </w:r>
          </w:p>
        </w:tc>
      </w:tr>
      <w:tr w:rsidR="005D581D" w:rsidTr="00113FFE">
        <w:tc>
          <w:tcPr>
            <w:tcW w:w="3085" w:type="dxa"/>
          </w:tcPr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ASTRA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ASTRA</w:t>
            </w: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ASTRA</w:t>
            </w:r>
          </w:p>
        </w:tc>
      </w:tr>
      <w:tr w:rsidR="005D581D" w:rsidTr="00113FFE">
        <w:tc>
          <w:tcPr>
            <w:tcW w:w="3085" w:type="dxa"/>
          </w:tcPr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ROSE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ROSE</w:t>
            </w: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ROSE</w:t>
            </w:r>
          </w:p>
        </w:tc>
      </w:tr>
      <w:tr w:rsidR="005D581D" w:rsidTr="00113FFE">
        <w:tc>
          <w:tcPr>
            <w:tcW w:w="3085" w:type="dxa"/>
          </w:tcPr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TULIP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TULIP</w:t>
            </w: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TULIP</w:t>
            </w:r>
          </w:p>
        </w:tc>
      </w:tr>
      <w:tr w:rsidR="005D581D" w:rsidTr="00113FFE">
        <w:tc>
          <w:tcPr>
            <w:tcW w:w="3085" w:type="dxa"/>
          </w:tcPr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APPLE TREE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APPLE TREE</w:t>
            </w: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APPLE TREE</w:t>
            </w:r>
          </w:p>
        </w:tc>
      </w:tr>
      <w:tr w:rsidR="005D581D" w:rsidTr="00113FFE">
        <w:tc>
          <w:tcPr>
            <w:tcW w:w="3085" w:type="dxa"/>
          </w:tcPr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CHERRY TREE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CHERRY TREE</w:t>
            </w: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CHERRY TREE</w:t>
            </w:r>
          </w:p>
        </w:tc>
      </w:tr>
      <w:tr w:rsidR="005D581D" w:rsidTr="00113FFE">
        <w:tc>
          <w:tcPr>
            <w:tcW w:w="3085" w:type="dxa"/>
          </w:tcPr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PLUM TREE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PLUM TREE</w:t>
            </w: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PLUM TREE</w:t>
            </w:r>
          </w:p>
        </w:tc>
      </w:tr>
      <w:tr w:rsidR="005D581D" w:rsidTr="00113FFE">
        <w:tc>
          <w:tcPr>
            <w:tcW w:w="3085" w:type="dxa"/>
          </w:tcPr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PEAR TREE</w:t>
            </w:r>
          </w:p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PEAR TREE</w:t>
            </w:r>
          </w:p>
        </w:tc>
        <w:tc>
          <w:tcPr>
            <w:tcW w:w="3119" w:type="dxa"/>
          </w:tcPr>
          <w:p w:rsidR="005D581D" w:rsidRPr="006677FE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677F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PEAR TREE</w:t>
            </w:r>
          </w:p>
        </w:tc>
      </w:tr>
    </w:tbl>
    <w:p w:rsidR="005D581D" w:rsidRDefault="005D581D" w:rsidP="005D581D">
      <w:pPr>
        <w:jc w:val="center"/>
        <w:rPr>
          <w:rFonts w:ascii="Times New Roman" w:hAnsi="Times New Roman" w:cs="Times New Roman"/>
          <w:b/>
          <w:lang w:val="en-US"/>
        </w:rPr>
      </w:pPr>
    </w:p>
    <w:p w:rsidR="005D581D" w:rsidRDefault="005D581D" w:rsidP="005D581D">
      <w:pPr>
        <w:jc w:val="center"/>
        <w:rPr>
          <w:rFonts w:ascii="Times New Roman" w:hAnsi="Times New Roman" w:cs="Times New Roman"/>
          <w:b/>
          <w:lang w:val="en-US"/>
        </w:rPr>
      </w:pPr>
    </w:p>
    <w:p w:rsidR="005D581D" w:rsidRDefault="005D581D" w:rsidP="005D581D">
      <w:pPr>
        <w:jc w:val="center"/>
        <w:rPr>
          <w:rFonts w:ascii="Times New Roman" w:hAnsi="Times New Roman" w:cs="Times New Roman"/>
          <w:b/>
          <w:lang w:val="en-US"/>
        </w:rPr>
      </w:pPr>
    </w:p>
    <w:p w:rsidR="005D581D" w:rsidRDefault="005D581D" w:rsidP="005D581D">
      <w:pPr>
        <w:jc w:val="center"/>
        <w:rPr>
          <w:rFonts w:ascii="Times New Roman" w:hAnsi="Times New Roman" w:cs="Times New Roman"/>
          <w:b/>
          <w:lang w:val="en-US"/>
        </w:rPr>
      </w:pPr>
    </w:p>
    <w:p w:rsidR="005D581D" w:rsidRDefault="005D581D" w:rsidP="005D581D">
      <w:pPr>
        <w:jc w:val="center"/>
        <w:rPr>
          <w:rFonts w:ascii="Times New Roman" w:hAnsi="Times New Roman" w:cs="Times New Roman"/>
          <w:b/>
          <w:lang w:val="en-US"/>
        </w:rPr>
      </w:pPr>
    </w:p>
    <w:p w:rsidR="005D581D" w:rsidRDefault="005D581D" w:rsidP="005D581D">
      <w:pPr>
        <w:jc w:val="center"/>
        <w:rPr>
          <w:rFonts w:ascii="Times New Roman" w:hAnsi="Times New Roman" w:cs="Times New Roman"/>
          <w:b/>
          <w:lang w:val="en-US"/>
        </w:rPr>
      </w:pPr>
    </w:p>
    <w:p w:rsidR="005D581D" w:rsidRPr="006677FE" w:rsidRDefault="005D581D" w:rsidP="005D581D">
      <w:pPr>
        <w:rPr>
          <w:rFonts w:ascii="Times New Roman" w:hAnsi="Times New Roman" w:cs="Times New Roman"/>
          <w:b/>
          <w:sz w:val="72"/>
          <w:szCs w:val="72"/>
          <w:lang w:val="en-US"/>
        </w:rPr>
      </w:pPr>
    </w:p>
    <w:tbl>
      <w:tblPr>
        <w:tblStyle w:val="a7"/>
        <w:tblW w:w="9337" w:type="dxa"/>
        <w:tblLook w:val="04A0" w:firstRow="1" w:lastRow="0" w:firstColumn="1" w:lastColumn="0" w:noHBand="0" w:noVBand="1"/>
      </w:tblPr>
      <w:tblGrid>
        <w:gridCol w:w="9337"/>
      </w:tblGrid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lastRenderedPageBreak/>
              <w:t>POPPY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BLUEBELL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CARNATION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CALENDULA</w:t>
            </w:r>
          </w:p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MARIGOLD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GLADIOLUS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DAFFODIL</w:t>
            </w:r>
          </w:p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NARCISSUS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ASTRA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lastRenderedPageBreak/>
              <w:t>ROSE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TULIP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APPLE TREE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CHERRY TREE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PLUM TREE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ED4C6C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PEAR TREE</w:t>
            </w:r>
          </w:p>
        </w:tc>
      </w:tr>
    </w:tbl>
    <w:p w:rsidR="005D581D" w:rsidRPr="0082046F" w:rsidRDefault="005D581D" w:rsidP="005D581D">
      <w:pPr>
        <w:rPr>
          <w:rFonts w:ascii="Times New Roman" w:hAnsi="Times New Roman" w:cs="Times New Roman"/>
          <w:b/>
          <w:sz w:val="144"/>
          <w:szCs w:val="144"/>
          <w:lang w:val="en-US"/>
        </w:rPr>
      </w:pPr>
    </w:p>
    <w:tbl>
      <w:tblPr>
        <w:tblStyle w:val="a7"/>
        <w:tblW w:w="9337" w:type="dxa"/>
        <w:tblLook w:val="04A0" w:firstRow="1" w:lastRow="0" w:firstColumn="1" w:lastColumn="0" w:noHBand="0" w:noVBand="1"/>
      </w:tblPr>
      <w:tblGrid>
        <w:gridCol w:w="9337"/>
      </w:tblGrid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82046F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lastRenderedPageBreak/>
              <w:t>[ˈ</w:t>
            </w:r>
            <w:proofErr w:type="spellStart"/>
            <w:r w:rsidRPr="0082046F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pɔpɪ</w:t>
            </w:r>
            <w:proofErr w:type="spellEnd"/>
            <w:r w:rsidRPr="0082046F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]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82046F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[ˈ</w:t>
            </w:r>
            <w:proofErr w:type="spellStart"/>
            <w:r w:rsidRPr="0082046F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bluːbel</w:t>
            </w:r>
            <w:proofErr w:type="spellEnd"/>
            <w:r w:rsidRPr="0082046F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]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82046F">
              <w:rPr>
                <w:rFonts w:ascii="Times New Roman" w:hAnsi="Times New Roman" w:cs="Times New Roman"/>
                <w:b/>
                <w:sz w:val="144"/>
                <w:szCs w:val="144"/>
              </w:rPr>
              <w:t>[</w:t>
            </w:r>
            <w:proofErr w:type="spellStart"/>
            <w:r w:rsidRPr="0082046F">
              <w:rPr>
                <w:rFonts w:ascii="Times New Roman" w:hAnsi="Times New Roman" w:cs="Times New Roman"/>
                <w:b/>
                <w:sz w:val="144"/>
                <w:szCs w:val="144"/>
              </w:rPr>
              <w:t>kɑ</w:t>
            </w:r>
            <w:proofErr w:type="spellEnd"/>
            <w:r w:rsidRPr="0082046F">
              <w:rPr>
                <w:rFonts w:ascii="Times New Roman" w:hAnsi="Times New Roman" w:cs="Times New Roman"/>
                <w:b/>
                <w:sz w:val="144"/>
                <w:szCs w:val="144"/>
              </w:rPr>
              <w:t>ːˈ</w:t>
            </w:r>
            <w:proofErr w:type="spellStart"/>
            <w:r w:rsidRPr="0082046F">
              <w:rPr>
                <w:rFonts w:ascii="Times New Roman" w:hAnsi="Times New Roman" w:cs="Times New Roman"/>
                <w:b/>
                <w:sz w:val="144"/>
                <w:szCs w:val="144"/>
              </w:rPr>
              <w:t>neɪʃn</w:t>
            </w:r>
            <w:proofErr w:type="spellEnd"/>
            <w:r w:rsidRPr="0082046F">
              <w:rPr>
                <w:rFonts w:ascii="Times New Roman" w:hAnsi="Times New Roman" w:cs="Times New Roman"/>
                <w:b/>
                <w:sz w:val="144"/>
                <w:szCs w:val="144"/>
              </w:rPr>
              <w:t>]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t>[</w:t>
            </w:r>
            <w:proofErr w:type="spellStart"/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t>kəˈlendjʊlə</w:t>
            </w:r>
            <w:proofErr w:type="spellEnd"/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t>]</w:t>
            </w:r>
          </w:p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[</w:t>
            </w:r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t>ˈ</w:t>
            </w:r>
            <w:proofErr w:type="spellStart"/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t>mærɪgəʊld</w:t>
            </w:r>
            <w:proofErr w:type="spellEnd"/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t>]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9A43A4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t>[ˌ</w:t>
            </w:r>
            <w:proofErr w:type="spellStart"/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t>ɡlædɪˈəuləs</w:t>
            </w:r>
            <w:proofErr w:type="spellEnd"/>
            <w:r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]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[</w:t>
            </w:r>
            <w:r w:rsidRPr="009A43A4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ˈ</w:t>
            </w:r>
            <w:proofErr w:type="spellStart"/>
            <w:r w:rsidRPr="009A43A4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dæfədɪl</w:t>
            </w:r>
            <w:proofErr w:type="spellEnd"/>
            <w:r w:rsidRPr="009A43A4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]</w:t>
            </w:r>
          </w:p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9A43A4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[</w:t>
            </w:r>
            <w:proofErr w:type="spellStart"/>
            <w:r w:rsidRPr="009A43A4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nɑ</w:t>
            </w:r>
            <w:proofErr w:type="spellEnd"/>
            <w:r w:rsidRPr="009A43A4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ːˈ</w:t>
            </w:r>
            <w:proofErr w:type="spellStart"/>
            <w:r w:rsidRPr="009A43A4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sɪsəs</w:t>
            </w:r>
            <w:proofErr w:type="spellEnd"/>
            <w:r w:rsidRPr="009A43A4"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]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9A43A4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[</w:t>
            </w:r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t>ˈ</w:t>
            </w:r>
            <w:proofErr w:type="spellStart"/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t>æst</w:t>
            </w:r>
            <w:proofErr w:type="spellEnd"/>
            <w:r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r</w:t>
            </w:r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t>ə</w:t>
            </w:r>
            <w:r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]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lastRenderedPageBreak/>
              <w:t>[</w:t>
            </w:r>
            <w:proofErr w:type="spellStart"/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t>rəʊz</w:t>
            </w:r>
            <w:proofErr w:type="spellEnd"/>
            <w:r w:rsidRPr="009A43A4">
              <w:rPr>
                <w:rFonts w:ascii="Times New Roman" w:hAnsi="Times New Roman" w:cs="Times New Roman"/>
                <w:b/>
                <w:sz w:val="144"/>
                <w:szCs w:val="144"/>
              </w:rPr>
              <w:t>]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[</w:t>
            </w:r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ˈ</w:t>
            </w:r>
            <w:proofErr w:type="spellStart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tjuːlɪp</w:t>
            </w:r>
            <w:proofErr w:type="spellEnd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]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[</w:t>
            </w:r>
            <w:proofErr w:type="spellStart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æpl</w:t>
            </w:r>
            <w:proofErr w:type="spellEnd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</w:t>
            </w:r>
            <w:proofErr w:type="spellStart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tri</w:t>
            </w:r>
            <w:proofErr w:type="spellEnd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ː]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  <w:t>[</w:t>
            </w:r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ˈ</w:t>
            </w:r>
            <w:proofErr w:type="spellStart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ʧerɪ</w:t>
            </w:r>
            <w:proofErr w:type="spellEnd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</w:t>
            </w:r>
            <w:proofErr w:type="spellStart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tri</w:t>
            </w:r>
            <w:proofErr w:type="spellEnd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ː]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[</w:t>
            </w:r>
            <w:proofErr w:type="spellStart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plʌm</w:t>
            </w:r>
            <w:proofErr w:type="spellEnd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</w:t>
            </w:r>
            <w:proofErr w:type="spellStart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tri</w:t>
            </w:r>
            <w:proofErr w:type="spellEnd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ː]</w:t>
            </w:r>
          </w:p>
        </w:tc>
      </w:tr>
      <w:tr w:rsidR="005D581D" w:rsidRPr="00ED4C6C" w:rsidTr="00113FFE">
        <w:tc>
          <w:tcPr>
            <w:tcW w:w="9337" w:type="dxa"/>
          </w:tcPr>
          <w:p w:rsidR="005D581D" w:rsidRPr="00ED4C6C" w:rsidRDefault="005D581D" w:rsidP="00113FFE">
            <w:pPr>
              <w:jc w:val="center"/>
              <w:rPr>
                <w:rFonts w:ascii="Times New Roman" w:hAnsi="Times New Roman" w:cs="Times New Roman"/>
                <w:b/>
                <w:sz w:val="144"/>
                <w:szCs w:val="144"/>
                <w:lang w:val="en-US"/>
              </w:rPr>
            </w:pPr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[</w:t>
            </w:r>
            <w:proofErr w:type="spellStart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pɛə</w:t>
            </w:r>
            <w:proofErr w:type="spellEnd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</w:t>
            </w:r>
            <w:proofErr w:type="spellStart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tri</w:t>
            </w:r>
            <w:proofErr w:type="spellEnd"/>
            <w:r w:rsidRPr="009567C0">
              <w:rPr>
                <w:rFonts w:ascii="Times New Roman" w:hAnsi="Times New Roman" w:cs="Times New Roman"/>
                <w:b/>
                <w:sz w:val="144"/>
                <w:szCs w:val="144"/>
              </w:rPr>
              <w:t>ː]</w:t>
            </w:r>
          </w:p>
        </w:tc>
      </w:tr>
    </w:tbl>
    <w:p w:rsidR="005D581D" w:rsidRDefault="005D581D" w:rsidP="005D581D">
      <w:pPr>
        <w:jc w:val="center"/>
        <w:rPr>
          <w:rFonts w:ascii="Times New Roman" w:hAnsi="Times New Roman" w:cs="Times New Roman"/>
          <w:b/>
          <w:sz w:val="144"/>
          <w:szCs w:val="144"/>
          <w:lang w:val="en-US"/>
        </w:rPr>
      </w:pPr>
    </w:p>
    <w:p w:rsidR="005D581D" w:rsidRDefault="005D581D" w:rsidP="005D581D">
      <w:pPr>
        <w:jc w:val="center"/>
        <w:rPr>
          <w:rFonts w:ascii="Times New Roman" w:hAnsi="Times New Roman" w:cs="Times New Roman"/>
          <w:b/>
          <w:sz w:val="144"/>
          <w:szCs w:val="144"/>
          <w:lang w:val="en-US"/>
        </w:rPr>
      </w:pPr>
    </w:p>
    <w:p w:rsidR="005D581D" w:rsidRPr="00EA0288" w:rsidRDefault="005D581D" w:rsidP="005D581D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A0288">
        <w:rPr>
          <w:rFonts w:ascii="Times New Roman" w:hAnsi="Times New Roman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FRUIT TREES AND FLOWERS</w:t>
      </w:r>
    </w:p>
    <w:p w:rsidR="005D581D" w:rsidRPr="00EA0288" w:rsidRDefault="005D581D" w:rsidP="005D581D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A0288">
        <w:rPr>
          <w:rFonts w:ascii="Times New Roman" w:hAnsi="Times New Roman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FRUIT TREES AND FLOWERS</w:t>
      </w:r>
    </w:p>
    <w:p w:rsidR="005D581D" w:rsidRDefault="005D581D" w:rsidP="005D581D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sectPr w:rsidR="005D581D" w:rsidSect="005D581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A0288">
        <w:rPr>
          <w:rFonts w:ascii="Times New Roman" w:hAnsi="Times New Roman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FRUIT TREES AND FLOWERS</w:t>
      </w:r>
    </w:p>
    <w:p w:rsidR="005D581D" w:rsidRPr="00EA0288" w:rsidRDefault="005D581D" w:rsidP="005D581D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D581D" w:rsidRPr="00EA0288" w:rsidRDefault="005D581D" w:rsidP="005D581D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D581D" w:rsidRDefault="005D581D" w:rsidP="00A52ECA"/>
    <w:p w:rsidR="00A52ECA" w:rsidRPr="005E4F7E" w:rsidRDefault="00A52ECA" w:rsidP="00D81113">
      <w:pPr>
        <w:rPr>
          <w:rFonts w:ascii="Times New Roman" w:hAnsi="Times New Roman" w:cs="Times New Roman"/>
          <w:sz w:val="28"/>
          <w:szCs w:val="28"/>
        </w:rPr>
      </w:pPr>
    </w:p>
    <w:sectPr w:rsidR="00A52ECA" w:rsidRPr="005E4F7E" w:rsidSect="00A52ECA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218FF"/>
    <w:multiLevelType w:val="multilevel"/>
    <w:tmpl w:val="436CD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34700D"/>
    <w:multiLevelType w:val="multilevel"/>
    <w:tmpl w:val="E62A9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926A78"/>
    <w:multiLevelType w:val="hybridMultilevel"/>
    <w:tmpl w:val="90B61562"/>
    <w:lvl w:ilvl="0" w:tplc="06FC6B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81F319A"/>
    <w:multiLevelType w:val="hybridMultilevel"/>
    <w:tmpl w:val="4E3266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DEFD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103D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C8B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DAA3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4277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8AA6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C60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0268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45481C"/>
    <w:multiLevelType w:val="multilevel"/>
    <w:tmpl w:val="2ACE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55009F"/>
    <w:multiLevelType w:val="hybridMultilevel"/>
    <w:tmpl w:val="622C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EC988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59C654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08F4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0EC8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601C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9027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1C21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2E8D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936EE8"/>
    <w:multiLevelType w:val="hybridMultilevel"/>
    <w:tmpl w:val="0B003E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C245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5CCB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664E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403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5653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4245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8442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8C9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0B3171"/>
    <w:multiLevelType w:val="multilevel"/>
    <w:tmpl w:val="0D6AF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582D45"/>
    <w:multiLevelType w:val="multilevel"/>
    <w:tmpl w:val="D9E81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F01751"/>
    <w:multiLevelType w:val="hybridMultilevel"/>
    <w:tmpl w:val="6F544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3B54E4"/>
    <w:multiLevelType w:val="hybridMultilevel"/>
    <w:tmpl w:val="D6341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94FE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5A49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9E77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346D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48FA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6E19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3E6A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46E8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A44AE1"/>
    <w:multiLevelType w:val="multilevel"/>
    <w:tmpl w:val="B32AC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E7167E"/>
    <w:multiLevelType w:val="hybridMultilevel"/>
    <w:tmpl w:val="2FF2CA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60DC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0E6C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0C04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40A8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14DC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C463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1271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308E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9"/>
  </w:num>
  <w:num w:numId="5">
    <w:abstractNumId w:val="12"/>
  </w:num>
  <w:num w:numId="6">
    <w:abstractNumId w:val="5"/>
  </w:num>
  <w:num w:numId="7">
    <w:abstractNumId w:val="6"/>
  </w:num>
  <w:num w:numId="8">
    <w:abstractNumId w:val="7"/>
  </w:num>
  <w:num w:numId="9">
    <w:abstractNumId w:val="0"/>
  </w:num>
  <w:num w:numId="10">
    <w:abstractNumId w:val="4"/>
  </w:num>
  <w:num w:numId="11">
    <w:abstractNumId w:val="8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F11"/>
    <w:rsid w:val="000C2737"/>
    <w:rsid w:val="001912EE"/>
    <w:rsid w:val="001957EB"/>
    <w:rsid w:val="001A1EF5"/>
    <w:rsid w:val="001F2476"/>
    <w:rsid w:val="00207C85"/>
    <w:rsid w:val="00214279"/>
    <w:rsid w:val="002836AA"/>
    <w:rsid w:val="002B3F11"/>
    <w:rsid w:val="003164A8"/>
    <w:rsid w:val="0037058E"/>
    <w:rsid w:val="003879C5"/>
    <w:rsid w:val="005331A0"/>
    <w:rsid w:val="005961AA"/>
    <w:rsid w:val="005D581D"/>
    <w:rsid w:val="005E1F18"/>
    <w:rsid w:val="005E4F7E"/>
    <w:rsid w:val="005E6729"/>
    <w:rsid w:val="00646D65"/>
    <w:rsid w:val="00685D1A"/>
    <w:rsid w:val="00691DFB"/>
    <w:rsid w:val="008F14DC"/>
    <w:rsid w:val="00A52ECA"/>
    <w:rsid w:val="00A6676B"/>
    <w:rsid w:val="00AB4003"/>
    <w:rsid w:val="00AE08CF"/>
    <w:rsid w:val="00BA7731"/>
    <w:rsid w:val="00BC155E"/>
    <w:rsid w:val="00BC2374"/>
    <w:rsid w:val="00BF482E"/>
    <w:rsid w:val="00C5476E"/>
    <w:rsid w:val="00CC356D"/>
    <w:rsid w:val="00D81113"/>
    <w:rsid w:val="00D9726F"/>
    <w:rsid w:val="00DC48BB"/>
    <w:rsid w:val="00E71868"/>
    <w:rsid w:val="00F5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4DBC4A-1B4B-4DAB-B5B9-6D32C219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F7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1E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4F7E"/>
    <w:rPr>
      <w:color w:val="0000FF" w:themeColor="hyperlink"/>
      <w:u w:val="single"/>
    </w:rPr>
  </w:style>
  <w:style w:type="character" w:customStyle="1" w:styleId="copyright-span">
    <w:name w:val="copyright-span"/>
    <w:basedOn w:val="a0"/>
    <w:rsid w:val="00691DFB"/>
  </w:style>
  <w:style w:type="paragraph" w:styleId="a4">
    <w:name w:val="Balloon Text"/>
    <w:basedOn w:val="a"/>
    <w:link w:val="a5"/>
    <w:uiPriority w:val="99"/>
    <w:semiHidden/>
    <w:unhideWhenUsed/>
    <w:rsid w:val="00CC3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5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A1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AB400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5D5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4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nglishfull.ru/wp-content/uploads/2013/11/%D0%9B%D1%83%D0%BA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8F7B8-5E6B-4F16-AE02-01A007351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1770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kittygolor11@gmail.com</cp:lastModifiedBy>
  <cp:revision>7</cp:revision>
  <cp:lastPrinted>2018-08-28T12:17:00Z</cp:lastPrinted>
  <dcterms:created xsi:type="dcterms:W3CDTF">2023-01-23T12:39:00Z</dcterms:created>
  <dcterms:modified xsi:type="dcterms:W3CDTF">2023-01-23T12:51:00Z</dcterms:modified>
</cp:coreProperties>
</file>